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939"/>
        <w:gridCol w:w="224"/>
        <w:gridCol w:w="224"/>
        <w:gridCol w:w="224"/>
        <w:gridCol w:w="2301"/>
        <w:gridCol w:w="3035"/>
        <w:gridCol w:w="1544"/>
        <w:gridCol w:w="632"/>
        <w:gridCol w:w="223"/>
        <w:gridCol w:w="212"/>
        <w:gridCol w:w="13"/>
      </w:tblGrid>
      <w:tr w:rsidR="00516782" w:rsidTr="00516782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516782" w:rsidRDefault="005167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516782" w:rsidTr="00516782">
        <w:trPr>
          <w:trHeight w:val="600"/>
        </w:trPr>
        <w:tc>
          <w:tcPr>
            <w:tcW w:w="5000" w:type="pct"/>
            <w:gridSpan w:val="11"/>
            <w:vAlign w:val="center"/>
            <w:hideMark/>
          </w:tcPr>
          <w:p w:rsidR="00516782" w:rsidRDefault="005167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516782" w:rsidTr="00516782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516782" w:rsidRDefault="005167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«ТЮМЕНСКИЙ ТЕХНИКУМ ИНДУСТРИИ ПИТАНИЯ, КОММЕРЦИИ И СЕРВИСА»</w:t>
            </w:r>
          </w:p>
        </w:tc>
      </w:tr>
      <w:tr w:rsidR="00516782" w:rsidTr="00516782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516782" w:rsidRDefault="005167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МЕЖРЕГИОНАЛЬНЫЙ ЦЕНТР КОМПЕТЕНЦИЙ В ОБЛАСТИ ИСКУССТВА, </w:t>
            </w:r>
          </w:p>
        </w:tc>
      </w:tr>
      <w:tr w:rsidR="00516782" w:rsidTr="00516782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516782" w:rsidRDefault="005167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ДИЗАЙНА И СФЕРЫ УСЛУГ</w:t>
            </w:r>
          </w:p>
        </w:tc>
      </w:tr>
      <w:tr w:rsidR="00516782" w:rsidTr="00516782">
        <w:trPr>
          <w:trHeight w:val="300"/>
        </w:trPr>
        <w:tc>
          <w:tcPr>
            <w:tcW w:w="491" w:type="pct"/>
            <w:noWrap/>
            <w:vAlign w:val="bottom"/>
            <w:hideMark/>
          </w:tcPr>
          <w:p w:rsidR="00516782" w:rsidRDefault="005167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63" w:type="pct"/>
            <w:gridSpan w:val="4"/>
            <w:noWrap/>
            <w:vAlign w:val="center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</w:tr>
      <w:tr w:rsidR="00516782" w:rsidTr="00516782">
        <w:trPr>
          <w:trHeight w:val="312"/>
        </w:trPr>
        <w:tc>
          <w:tcPr>
            <w:tcW w:w="491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956" w:type="pct"/>
            <w:gridSpan w:val="6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</w:tr>
      <w:tr w:rsidR="00516782" w:rsidTr="00516782">
        <w:trPr>
          <w:gridAfter w:val="1"/>
          <w:wAfter w:w="6" w:type="pct"/>
          <w:trHeight w:val="288"/>
        </w:trPr>
        <w:tc>
          <w:tcPr>
            <w:tcW w:w="491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86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64" w:type="pct"/>
            <w:gridSpan w:val="4"/>
            <w:noWrap/>
            <w:vAlign w:val="bottom"/>
            <w:hideMark/>
          </w:tcPr>
          <w:p w:rsidR="00516782" w:rsidRDefault="00516782" w:rsidP="0051678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Приложение  № </w:t>
            </w:r>
            <w:r>
              <w:rPr>
                <w:rFonts w:ascii="Arial" w:hAnsi="Arial" w:cs="Arial"/>
              </w:rPr>
              <w:t>15</w:t>
            </w:r>
          </w:p>
        </w:tc>
      </w:tr>
      <w:tr w:rsidR="00516782" w:rsidTr="00516782">
        <w:trPr>
          <w:gridAfter w:val="1"/>
          <w:wAfter w:w="6" w:type="pct"/>
          <w:trHeight w:val="315"/>
        </w:trPr>
        <w:tc>
          <w:tcPr>
            <w:tcW w:w="3630" w:type="pct"/>
            <w:gridSpan w:val="6"/>
            <w:noWrap/>
            <w:vAlign w:val="bottom"/>
            <w:hideMark/>
          </w:tcPr>
          <w:p w:rsidR="00516782" w:rsidRDefault="00516782">
            <w:pPr>
              <w:spacing w:after="0" w:line="240" w:lineRule="auto"/>
              <w:rPr>
                <w:rFonts w:ascii="Arial" w:hAnsi="Arial" w:cs="Arial"/>
                <w:i/>
                <w:iCs/>
                <w:color w:val="FFFFFF"/>
              </w:rPr>
            </w:pPr>
            <w:r>
              <w:rPr>
                <w:rFonts w:ascii="Arial" w:hAnsi="Arial" w:cs="Arial"/>
                <w:i/>
                <w:iCs/>
                <w:color w:val="FFFFFF"/>
              </w:rPr>
              <w:t>к ППССЗ по специальности</w:t>
            </w:r>
          </w:p>
        </w:tc>
        <w:tc>
          <w:tcPr>
            <w:tcW w:w="1364" w:type="pct"/>
            <w:gridSpan w:val="4"/>
            <w:vMerge w:val="restart"/>
            <w:vAlign w:val="bottom"/>
            <w:hideMark/>
          </w:tcPr>
          <w:p w:rsidR="00516782" w:rsidRDefault="00516782">
            <w:pPr>
              <w:spacing w:after="0" w:line="240" w:lineRule="auto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к ОП СПО ППКРС по профессии 29.01.33 Мастер по изготовлению швейных изделий</w:t>
            </w:r>
          </w:p>
        </w:tc>
      </w:tr>
      <w:tr w:rsidR="00516782" w:rsidTr="00516782">
        <w:trPr>
          <w:gridAfter w:val="1"/>
          <w:wAfter w:w="6" w:type="pct"/>
          <w:trHeight w:val="300"/>
        </w:trPr>
        <w:tc>
          <w:tcPr>
            <w:tcW w:w="491" w:type="pct"/>
            <w:noWrap/>
            <w:vAlign w:val="bottom"/>
            <w:hideMark/>
          </w:tcPr>
          <w:p w:rsidR="00516782" w:rsidRDefault="00516782"/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788" w:type="pct"/>
            <w:gridSpan w:val="2"/>
            <w:noWrap/>
            <w:vAlign w:val="bottom"/>
            <w:hideMark/>
          </w:tcPr>
          <w:p w:rsidR="00516782" w:rsidRDefault="00516782">
            <w:pPr>
              <w:spacing w:after="0" w:line="240" w:lineRule="auto"/>
              <w:rPr>
                <w:rFonts w:ascii="Arial" w:hAnsi="Arial" w:cs="Arial"/>
                <w:i/>
                <w:iCs/>
                <w:color w:val="FFFFFF"/>
              </w:rPr>
            </w:pPr>
            <w:r>
              <w:rPr>
                <w:rFonts w:ascii="Arial" w:hAnsi="Arial" w:cs="Arial"/>
                <w:i/>
                <w:iCs/>
                <w:color w:val="FFFFFF"/>
              </w:rPr>
              <w:t>43.02.13 Технология парикмахерского искусства</w:t>
            </w:r>
          </w:p>
        </w:tc>
        <w:tc>
          <w:tcPr>
            <w:tcW w:w="0" w:type="auto"/>
            <w:gridSpan w:val="4"/>
            <w:vMerge/>
            <w:vAlign w:val="center"/>
            <w:hideMark/>
          </w:tcPr>
          <w:p w:rsidR="00516782" w:rsidRDefault="00516782">
            <w:pPr>
              <w:spacing w:after="0"/>
              <w:rPr>
                <w:rFonts w:ascii="Arial" w:hAnsi="Arial" w:cs="Arial"/>
                <w:i/>
                <w:iCs/>
              </w:rPr>
            </w:pPr>
          </w:p>
        </w:tc>
      </w:tr>
      <w:tr w:rsidR="00516782" w:rsidTr="00516782">
        <w:trPr>
          <w:gridAfter w:val="1"/>
          <w:wAfter w:w="6" w:type="pct"/>
          <w:trHeight w:val="315"/>
        </w:trPr>
        <w:tc>
          <w:tcPr>
            <w:tcW w:w="491" w:type="pct"/>
            <w:noWrap/>
            <w:vAlign w:val="bottom"/>
            <w:hideMark/>
          </w:tcPr>
          <w:p w:rsidR="00516782" w:rsidRDefault="00516782"/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86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:rsidR="00516782" w:rsidRDefault="00516782">
            <w:pPr>
              <w:spacing w:after="0"/>
              <w:rPr>
                <w:rFonts w:ascii="Arial" w:hAnsi="Arial" w:cs="Arial"/>
                <w:i/>
                <w:iCs/>
              </w:rPr>
            </w:pPr>
          </w:p>
        </w:tc>
      </w:tr>
      <w:tr w:rsidR="00516782" w:rsidTr="00516782">
        <w:trPr>
          <w:gridAfter w:val="1"/>
          <w:wAfter w:w="6" w:type="pct"/>
          <w:trHeight w:val="315"/>
        </w:trPr>
        <w:tc>
          <w:tcPr>
            <w:tcW w:w="491" w:type="pct"/>
            <w:noWrap/>
            <w:vAlign w:val="bottom"/>
            <w:hideMark/>
          </w:tcPr>
          <w:p w:rsidR="00516782" w:rsidRDefault="00516782"/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86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:rsidR="00516782" w:rsidRDefault="00516782">
            <w:pPr>
              <w:spacing w:after="0"/>
              <w:rPr>
                <w:rFonts w:ascii="Arial" w:hAnsi="Arial" w:cs="Arial"/>
                <w:i/>
                <w:iCs/>
              </w:rPr>
            </w:pPr>
          </w:p>
        </w:tc>
      </w:tr>
      <w:tr w:rsidR="00516782" w:rsidTr="00516782">
        <w:trPr>
          <w:trHeight w:val="315"/>
        </w:trPr>
        <w:tc>
          <w:tcPr>
            <w:tcW w:w="491" w:type="pct"/>
            <w:noWrap/>
            <w:vAlign w:val="bottom"/>
            <w:hideMark/>
          </w:tcPr>
          <w:p w:rsidR="00516782" w:rsidRDefault="00516782"/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</w:tr>
      <w:tr w:rsidR="00516782" w:rsidTr="00516782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</w:tr>
      <w:tr w:rsidR="00516782" w:rsidTr="00516782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</w:tr>
      <w:tr w:rsidR="00516782" w:rsidTr="00516782">
        <w:trPr>
          <w:trHeight w:val="600"/>
        </w:trPr>
        <w:tc>
          <w:tcPr>
            <w:tcW w:w="491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</w:tr>
      <w:tr w:rsidR="00516782" w:rsidTr="00516782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</w:tr>
      <w:tr w:rsidR="00516782" w:rsidTr="00516782">
        <w:trPr>
          <w:trHeight w:val="300"/>
        </w:trPr>
        <w:tc>
          <w:tcPr>
            <w:tcW w:w="491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</w:tr>
      <w:tr w:rsidR="00516782" w:rsidTr="00516782">
        <w:trPr>
          <w:trHeight w:val="300"/>
        </w:trPr>
        <w:tc>
          <w:tcPr>
            <w:tcW w:w="491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</w:tr>
      <w:tr w:rsidR="00516782" w:rsidTr="00516782">
        <w:trPr>
          <w:trHeight w:val="300"/>
        </w:trPr>
        <w:tc>
          <w:tcPr>
            <w:tcW w:w="491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</w:tr>
      <w:tr w:rsidR="00516782" w:rsidTr="00516782">
        <w:trPr>
          <w:trHeight w:val="300"/>
        </w:trPr>
        <w:tc>
          <w:tcPr>
            <w:tcW w:w="491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</w:tr>
      <w:tr w:rsidR="00516782" w:rsidTr="00516782">
        <w:trPr>
          <w:trHeight w:val="348"/>
        </w:trPr>
        <w:tc>
          <w:tcPr>
            <w:tcW w:w="5000" w:type="pct"/>
            <w:gridSpan w:val="11"/>
            <w:noWrap/>
            <w:vAlign w:val="bottom"/>
            <w:hideMark/>
          </w:tcPr>
          <w:p w:rsidR="00516782" w:rsidRDefault="0051678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РАБОЧАЯ ПРОГРАММА </w:t>
            </w:r>
          </w:p>
        </w:tc>
      </w:tr>
      <w:tr w:rsidR="00516782" w:rsidTr="00516782">
        <w:trPr>
          <w:trHeight w:val="360"/>
        </w:trPr>
        <w:tc>
          <w:tcPr>
            <w:tcW w:w="5000" w:type="pct"/>
            <w:gridSpan w:val="11"/>
            <w:noWrap/>
            <w:vAlign w:val="bottom"/>
            <w:hideMark/>
          </w:tcPr>
          <w:p w:rsidR="00516782" w:rsidRDefault="0051678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УЧЕБНОЙ ДИСЦИПЛИНЫ</w:t>
            </w:r>
          </w:p>
        </w:tc>
      </w:tr>
      <w:tr w:rsidR="00516782" w:rsidTr="00516782">
        <w:trPr>
          <w:trHeight w:val="360"/>
        </w:trPr>
        <w:tc>
          <w:tcPr>
            <w:tcW w:w="5000" w:type="pct"/>
            <w:gridSpan w:val="11"/>
            <w:vMerge w:val="restart"/>
            <w:vAlign w:val="bottom"/>
            <w:hideMark/>
          </w:tcPr>
          <w:p w:rsidR="00516782" w:rsidRPr="00516782" w:rsidRDefault="00516782" w:rsidP="0051678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16782"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  <w:t>БД.11 БИОЛОГИЯ</w:t>
            </w:r>
          </w:p>
        </w:tc>
      </w:tr>
      <w:tr w:rsidR="00516782" w:rsidTr="00516782">
        <w:trPr>
          <w:trHeight w:val="370"/>
        </w:trPr>
        <w:tc>
          <w:tcPr>
            <w:tcW w:w="0" w:type="auto"/>
            <w:gridSpan w:val="11"/>
            <w:vMerge/>
            <w:vAlign w:val="center"/>
            <w:hideMark/>
          </w:tcPr>
          <w:p w:rsidR="00516782" w:rsidRDefault="00516782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516782" w:rsidTr="00516782">
        <w:trPr>
          <w:trHeight w:val="370"/>
        </w:trPr>
        <w:tc>
          <w:tcPr>
            <w:tcW w:w="0" w:type="auto"/>
            <w:gridSpan w:val="11"/>
            <w:vMerge/>
            <w:vAlign w:val="center"/>
            <w:hideMark/>
          </w:tcPr>
          <w:p w:rsidR="00516782" w:rsidRDefault="00516782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516782" w:rsidTr="00516782">
        <w:trPr>
          <w:trHeight w:val="420"/>
        </w:trPr>
        <w:tc>
          <w:tcPr>
            <w:tcW w:w="5000" w:type="pct"/>
            <w:gridSpan w:val="11"/>
            <w:vMerge w:val="restart"/>
            <w:vAlign w:val="bottom"/>
            <w:hideMark/>
          </w:tcPr>
          <w:p w:rsidR="00516782" w:rsidRDefault="00516782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по профессии 29.01.33 Мастер по изготовлению швейных изделий</w:t>
            </w:r>
          </w:p>
        </w:tc>
      </w:tr>
      <w:tr w:rsidR="00516782" w:rsidTr="00516782">
        <w:trPr>
          <w:trHeight w:val="370"/>
        </w:trPr>
        <w:tc>
          <w:tcPr>
            <w:tcW w:w="0" w:type="auto"/>
            <w:gridSpan w:val="11"/>
            <w:vMerge/>
            <w:vAlign w:val="center"/>
            <w:hideMark/>
          </w:tcPr>
          <w:p w:rsidR="00516782" w:rsidRDefault="00516782">
            <w:pPr>
              <w:spacing w:after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16782" w:rsidTr="00516782">
        <w:trPr>
          <w:trHeight w:val="360"/>
        </w:trPr>
        <w:tc>
          <w:tcPr>
            <w:tcW w:w="491" w:type="pct"/>
            <w:noWrap/>
            <w:vAlign w:val="bottom"/>
            <w:hideMark/>
          </w:tcPr>
          <w:p w:rsidR="00516782" w:rsidRDefault="00516782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</w:tr>
      <w:tr w:rsidR="00516782" w:rsidTr="00516782">
        <w:trPr>
          <w:trHeight w:val="348"/>
        </w:trPr>
        <w:tc>
          <w:tcPr>
            <w:tcW w:w="491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</w:tr>
      <w:tr w:rsidR="00516782" w:rsidTr="00516782">
        <w:trPr>
          <w:trHeight w:val="348"/>
        </w:trPr>
        <w:tc>
          <w:tcPr>
            <w:tcW w:w="491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</w:tr>
      <w:tr w:rsidR="00516782" w:rsidTr="00516782">
        <w:trPr>
          <w:trHeight w:val="348"/>
        </w:trPr>
        <w:tc>
          <w:tcPr>
            <w:tcW w:w="491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</w:tr>
      <w:tr w:rsidR="00516782" w:rsidTr="00516782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</w:tr>
      <w:tr w:rsidR="00516782" w:rsidTr="00516782">
        <w:trPr>
          <w:trHeight w:val="312"/>
        </w:trPr>
        <w:tc>
          <w:tcPr>
            <w:tcW w:w="491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</w:tr>
      <w:tr w:rsidR="00516782" w:rsidTr="00516782">
        <w:trPr>
          <w:trHeight w:val="312"/>
        </w:trPr>
        <w:tc>
          <w:tcPr>
            <w:tcW w:w="491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</w:tr>
      <w:tr w:rsidR="00516782" w:rsidTr="00516782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</w:tr>
      <w:tr w:rsidR="00516782" w:rsidTr="00516782">
        <w:trPr>
          <w:trHeight w:val="312"/>
        </w:trPr>
        <w:tc>
          <w:tcPr>
            <w:tcW w:w="491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</w:tr>
      <w:tr w:rsidR="00516782" w:rsidTr="00516782">
        <w:trPr>
          <w:trHeight w:val="312"/>
        </w:trPr>
        <w:tc>
          <w:tcPr>
            <w:tcW w:w="491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</w:tr>
      <w:tr w:rsidR="00516782" w:rsidTr="00516782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</w:tr>
      <w:tr w:rsidR="00516782" w:rsidTr="00516782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</w:tr>
      <w:tr w:rsidR="00516782" w:rsidTr="00516782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</w:tr>
      <w:tr w:rsidR="00516782" w:rsidTr="00516782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</w:tr>
      <w:tr w:rsidR="00516782" w:rsidTr="00516782">
        <w:trPr>
          <w:trHeight w:val="312"/>
        </w:trPr>
        <w:tc>
          <w:tcPr>
            <w:tcW w:w="5000" w:type="pct"/>
            <w:gridSpan w:val="11"/>
            <w:noWrap/>
            <w:vAlign w:val="bottom"/>
            <w:hideMark/>
          </w:tcPr>
          <w:p w:rsidR="00516782" w:rsidRDefault="005167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Тюмень 2025</w:t>
            </w:r>
          </w:p>
        </w:tc>
      </w:tr>
    </w:tbl>
    <w:p w:rsidR="00516782" w:rsidRDefault="00516782" w:rsidP="00516782">
      <w:pPr>
        <w:spacing w:after="0" w:line="240" w:lineRule="auto"/>
        <w:rPr>
          <w:rFonts w:ascii="Arial" w:hAnsi="Arial" w:cs="Arial"/>
          <w:color w:val="000000"/>
          <w:sz w:val="24"/>
        </w:rPr>
        <w:sectPr w:rsidR="00516782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107"/>
        <w:gridCol w:w="339"/>
        <w:gridCol w:w="339"/>
        <w:gridCol w:w="339"/>
        <w:gridCol w:w="339"/>
        <w:gridCol w:w="341"/>
        <w:gridCol w:w="339"/>
        <w:gridCol w:w="339"/>
        <w:gridCol w:w="1372"/>
      </w:tblGrid>
      <w:tr w:rsidR="00516782" w:rsidTr="00516782">
        <w:trPr>
          <w:trHeight w:val="300"/>
        </w:trPr>
        <w:tc>
          <w:tcPr>
            <w:tcW w:w="5000" w:type="pct"/>
            <w:gridSpan w:val="9"/>
            <w:vMerge w:val="restart"/>
            <w:hideMark/>
          </w:tcPr>
          <w:p w:rsidR="00516782" w:rsidRDefault="00516782">
            <w:pPr>
              <w:spacing w:after="0" w:line="240" w:lineRule="auto"/>
              <w:jc w:val="both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профессии 29.01.33 Мастер по изготовлению швейных изделий, утвержденного приказом Министерства просвещения Российской Федерации от 26.09.23 г., № 720.</w:t>
            </w:r>
          </w:p>
        </w:tc>
      </w:tr>
      <w:tr w:rsidR="00516782" w:rsidTr="00516782">
        <w:trPr>
          <w:trHeight w:val="600"/>
        </w:trPr>
        <w:tc>
          <w:tcPr>
            <w:tcW w:w="0" w:type="auto"/>
            <w:gridSpan w:val="9"/>
            <w:vMerge/>
            <w:vAlign w:val="center"/>
            <w:hideMark/>
          </w:tcPr>
          <w:p w:rsidR="00516782" w:rsidRDefault="00516782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16782" w:rsidTr="00516782">
        <w:trPr>
          <w:trHeight w:val="317"/>
        </w:trPr>
        <w:tc>
          <w:tcPr>
            <w:tcW w:w="0" w:type="auto"/>
            <w:gridSpan w:val="9"/>
            <w:vMerge/>
            <w:vAlign w:val="center"/>
            <w:hideMark/>
          </w:tcPr>
          <w:p w:rsidR="00516782" w:rsidRDefault="00516782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16782" w:rsidTr="00516782">
        <w:trPr>
          <w:trHeight w:val="317"/>
        </w:trPr>
        <w:tc>
          <w:tcPr>
            <w:tcW w:w="0" w:type="auto"/>
            <w:gridSpan w:val="9"/>
            <w:vMerge/>
            <w:vAlign w:val="center"/>
            <w:hideMark/>
          </w:tcPr>
          <w:p w:rsidR="00516782" w:rsidRDefault="00516782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16782" w:rsidTr="00516782">
        <w:trPr>
          <w:trHeight w:val="317"/>
        </w:trPr>
        <w:tc>
          <w:tcPr>
            <w:tcW w:w="0" w:type="auto"/>
            <w:gridSpan w:val="9"/>
            <w:vMerge/>
            <w:vAlign w:val="center"/>
            <w:hideMark/>
          </w:tcPr>
          <w:p w:rsidR="00516782" w:rsidRDefault="00516782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16782" w:rsidTr="00516782">
        <w:trPr>
          <w:trHeight w:val="317"/>
        </w:trPr>
        <w:tc>
          <w:tcPr>
            <w:tcW w:w="0" w:type="auto"/>
            <w:gridSpan w:val="9"/>
            <w:vMerge/>
            <w:vAlign w:val="center"/>
            <w:hideMark/>
          </w:tcPr>
          <w:p w:rsidR="00516782" w:rsidRDefault="00516782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16782" w:rsidTr="00516782">
        <w:trPr>
          <w:trHeight w:val="317"/>
        </w:trPr>
        <w:tc>
          <w:tcPr>
            <w:tcW w:w="0" w:type="auto"/>
            <w:gridSpan w:val="9"/>
            <w:vMerge/>
            <w:vAlign w:val="center"/>
            <w:hideMark/>
          </w:tcPr>
          <w:p w:rsidR="00516782" w:rsidRDefault="00516782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16782" w:rsidTr="00516782">
        <w:trPr>
          <w:trHeight w:val="317"/>
        </w:trPr>
        <w:tc>
          <w:tcPr>
            <w:tcW w:w="0" w:type="auto"/>
            <w:gridSpan w:val="9"/>
            <w:vMerge/>
            <w:vAlign w:val="center"/>
            <w:hideMark/>
          </w:tcPr>
          <w:p w:rsidR="00516782" w:rsidRDefault="00516782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16782" w:rsidTr="00516782">
        <w:trPr>
          <w:trHeight w:val="317"/>
        </w:trPr>
        <w:tc>
          <w:tcPr>
            <w:tcW w:w="0" w:type="auto"/>
            <w:gridSpan w:val="9"/>
            <w:vMerge/>
            <w:vAlign w:val="center"/>
            <w:hideMark/>
          </w:tcPr>
          <w:p w:rsidR="00516782" w:rsidRDefault="00516782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16782" w:rsidTr="00516782">
        <w:trPr>
          <w:trHeight w:val="317"/>
        </w:trPr>
        <w:tc>
          <w:tcPr>
            <w:tcW w:w="0" w:type="auto"/>
            <w:gridSpan w:val="9"/>
            <w:vMerge/>
            <w:vAlign w:val="center"/>
            <w:hideMark/>
          </w:tcPr>
          <w:p w:rsidR="00516782" w:rsidRDefault="00516782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16782" w:rsidTr="00516782">
        <w:trPr>
          <w:trHeight w:val="317"/>
        </w:trPr>
        <w:tc>
          <w:tcPr>
            <w:tcW w:w="0" w:type="auto"/>
            <w:gridSpan w:val="9"/>
            <w:vMerge/>
            <w:vAlign w:val="center"/>
            <w:hideMark/>
          </w:tcPr>
          <w:p w:rsidR="00516782" w:rsidRDefault="00516782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16782" w:rsidTr="00516782">
        <w:trPr>
          <w:trHeight w:val="317"/>
        </w:trPr>
        <w:tc>
          <w:tcPr>
            <w:tcW w:w="0" w:type="auto"/>
            <w:gridSpan w:val="9"/>
            <w:vMerge/>
            <w:vAlign w:val="center"/>
            <w:hideMark/>
          </w:tcPr>
          <w:p w:rsidR="00516782" w:rsidRDefault="00516782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16782" w:rsidTr="00516782">
        <w:trPr>
          <w:trHeight w:val="317"/>
        </w:trPr>
        <w:tc>
          <w:tcPr>
            <w:tcW w:w="0" w:type="auto"/>
            <w:gridSpan w:val="9"/>
            <w:vMerge/>
            <w:vAlign w:val="center"/>
            <w:hideMark/>
          </w:tcPr>
          <w:p w:rsidR="00516782" w:rsidRDefault="00516782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16782" w:rsidTr="00516782">
        <w:trPr>
          <w:trHeight w:val="317"/>
        </w:trPr>
        <w:tc>
          <w:tcPr>
            <w:tcW w:w="0" w:type="auto"/>
            <w:gridSpan w:val="9"/>
            <w:vMerge/>
            <w:vAlign w:val="center"/>
            <w:hideMark/>
          </w:tcPr>
          <w:p w:rsidR="00516782" w:rsidRDefault="00516782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16782" w:rsidTr="00516782">
        <w:trPr>
          <w:trHeight w:val="317"/>
        </w:trPr>
        <w:tc>
          <w:tcPr>
            <w:tcW w:w="0" w:type="auto"/>
            <w:gridSpan w:val="9"/>
            <w:vMerge/>
            <w:vAlign w:val="center"/>
            <w:hideMark/>
          </w:tcPr>
          <w:p w:rsidR="00516782" w:rsidRDefault="00516782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16782" w:rsidTr="00516782">
        <w:trPr>
          <w:trHeight w:val="600"/>
        </w:trPr>
        <w:tc>
          <w:tcPr>
            <w:tcW w:w="5000" w:type="pct"/>
            <w:gridSpan w:val="9"/>
            <w:hideMark/>
          </w:tcPr>
          <w:p w:rsidR="00516782" w:rsidRDefault="00516782" w:rsidP="005167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Разработчик: </w:t>
            </w:r>
            <w:r>
              <w:rPr>
                <w:rFonts w:ascii="Arial" w:hAnsi="Arial" w:cs="Arial"/>
              </w:rPr>
              <w:t>З.П. Исакаева</w:t>
            </w:r>
            <w:r>
              <w:rPr>
                <w:rFonts w:ascii="Arial" w:hAnsi="Arial" w:cs="Arial"/>
              </w:rPr>
              <w:t>, преподаватель первой квалификационной категории</w:t>
            </w:r>
          </w:p>
        </w:tc>
      </w:tr>
      <w:tr w:rsidR="00516782" w:rsidTr="00516782">
        <w:trPr>
          <w:trHeight w:val="288"/>
        </w:trPr>
        <w:tc>
          <w:tcPr>
            <w:tcW w:w="3099" w:type="pct"/>
            <w:noWrap/>
            <w:vAlign w:val="bottom"/>
            <w:hideMark/>
          </w:tcPr>
          <w:p w:rsidR="00516782" w:rsidRDefault="00516782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  <w:noProof/>
              </w:rPr>
              <w:drawing>
                <wp:inline distT="0" distB="0" distL="0" distR="0">
                  <wp:extent cx="2800350" cy="7810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22" r="9314" b="492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" w:type="pct"/>
            <w:noWrap/>
            <w:vAlign w:val="bottom"/>
            <w:hideMark/>
          </w:tcPr>
          <w:p w:rsidR="00516782" w:rsidRDefault="00516782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172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2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2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3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2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2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97" w:type="pct"/>
            <w:noWrap/>
            <w:vAlign w:val="bottom"/>
            <w:hideMark/>
          </w:tcPr>
          <w:p w:rsidR="00516782" w:rsidRDefault="00516782">
            <w:pPr>
              <w:spacing w:after="0"/>
              <w:rPr>
                <w:sz w:val="20"/>
                <w:szCs w:val="20"/>
              </w:rPr>
            </w:pPr>
          </w:p>
        </w:tc>
      </w:tr>
    </w:tbl>
    <w:p w:rsidR="00516782" w:rsidRDefault="00516782" w:rsidP="00516782">
      <w:pPr>
        <w:pStyle w:val="1"/>
        <w:spacing w:after="240"/>
        <w:ind w:firstLine="0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lang w:eastAsia="ru-RU"/>
        </w:rPr>
        <w:drawing>
          <wp:inline distT="0" distB="0" distL="0" distR="0">
            <wp:extent cx="1933575" cy="476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782" w:rsidRDefault="00516782" w:rsidP="00516782">
      <w:pPr>
        <w:rPr>
          <w:rFonts w:asciiTheme="minorHAnsi" w:hAnsiTheme="minorHAnsi" w:cstheme="minorBidi"/>
        </w:rPr>
      </w:pPr>
    </w:p>
    <w:p w:rsidR="004848B3" w:rsidRPr="00CE5C3D" w:rsidRDefault="004848B3" w:rsidP="004848B3">
      <w:pPr>
        <w:spacing w:after="120" w:line="240" w:lineRule="auto"/>
        <w:jc w:val="both"/>
        <w:rPr>
          <w:rFonts w:ascii="Arial" w:hAnsi="Arial" w:cs="Arial"/>
          <w:b/>
        </w:rPr>
      </w:pPr>
    </w:p>
    <w:p w:rsidR="004848B3" w:rsidRPr="00CE5C3D" w:rsidRDefault="004848B3" w:rsidP="004848B3">
      <w:pPr>
        <w:spacing w:after="120" w:line="240" w:lineRule="auto"/>
        <w:jc w:val="both"/>
        <w:rPr>
          <w:rFonts w:ascii="Arial" w:hAnsi="Arial" w:cs="Arial"/>
          <w:b/>
        </w:rPr>
      </w:pPr>
    </w:p>
    <w:p w:rsidR="004848B3" w:rsidRPr="00CE5C3D" w:rsidRDefault="004848B3" w:rsidP="004848B3">
      <w:pPr>
        <w:spacing w:after="120" w:line="240" w:lineRule="auto"/>
        <w:jc w:val="both"/>
        <w:rPr>
          <w:rFonts w:ascii="Arial" w:hAnsi="Arial" w:cs="Arial"/>
          <w:b/>
        </w:rPr>
      </w:pPr>
    </w:p>
    <w:p w:rsidR="004848B3" w:rsidRPr="00CE5C3D" w:rsidRDefault="004848B3" w:rsidP="004848B3">
      <w:pPr>
        <w:spacing w:after="120" w:line="240" w:lineRule="auto"/>
        <w:jc w:val="center"/>
        <w:rPr>
          <w:rFonts w:ascii="Arial" w:hAnsi="Arial" w:cs="Arial"/>
          <w:b/>
        </w:rPr>
      </w:pPr>
    </w:p>
    <w:p w:rsidR="004848B3" w:rsidRPr="00CE5C3D" w:rsidRDefault="004848B3" w:rsidP="004848B3">
      <w:pPr>
        <w:spacing w:after="120" w:line="240" w:lineRule="auto"/>
        <w:jc w:val="both"/>
        <w:rPr>
          <w:rFonts w:ascii="Arial" w:hAnsi="Arial" w:cs="Arial"/>
          <w:b/>
        </w:rPr>
      </w:pPr>
    </w:p>
    <w:p w:rsidR="004848B3" w:rsidRPr="00CE5C3D" w:rsidRDefault="004848B3" w:rsidP="004848B3">
      <w:pPr>
        <w:spacing w:after="120" w:line="240" w:lineRule="auto"/>
        <w:jc w:val="both"/>
        <w:rPr>
          <w:rFonts w:ascii="Arial" w:hAnsi="Arial" w:cs="Arial"/>
          <w:b/>
        </w:rPr>
      </w:pPr>
    </w:p>
    <w:p w:rsidR="006E2DDC" w:rsidRPr="00CE5C3D" w:rsidRDefault="006E2DDC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828E6" w:rsidRPr="00CE5C3D" w:rsidRDefault="00E828E6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828E6" w:rsidRPr="00CE5C3D" w:rsidRDefault="00E828E6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828E6" w:rsidRPr="00CE5C3D" w:rsidRDefault="00E828E6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848B3" w:rsidRPr="00CE5C3D" w:rsidRDefault="004848B3" w:rsidP="00E13FB5">
      <w:pPr>
        <w:spacing w:after="120" w:line="240" w:lineRule="auto"/>
        <w:jc w:val="center"/>
        <w:rPr>
          <w:rFonts w:ascii="Arial" w:hAnsi="Arial" w:cs="Arial"/>
          <w:b/>
        </w:rPr>
      </w:pPr>
      <w:r w:rsidRPr="00CE5C3D">
        <w:rPr>
          <w:rFonts w:ascii="Arial" w:hAnsi="Arial" w:cs="Arial"/>
          <w:b/>
        </w:rPr>
        <w:br w:type="page"/>
      </w:r>
    </w:p>
    <w:p w:rsidR="00760B4F" w:rsidRPr="00CE5C3D" w:rsidRDefault="00760B4F" w:rsidP="00760B4F">
      <w:pPr>
        <w:keepNext/>
        <w:autoSpaceDE w:val="0"/>
        <w:autoSpaceDN w:val="0"/>
        <w:spacing w:after="240" w:line="240" w:lineRule="auto"/>
        <w:ind w:firstLine="284"/>
        <w:jc w:val="center"/>
        <w:outlineLvl w:val="0"/>
        <w:rPr>
          <w:rFonts w:ascii="Arial" w:eastAsia="Calibri" w:hAnsi="Arial" w:cs="Arial"/>
          <w:szCs w:val="24"/>
          <w:lang w:eastAsia="en-US"/>
        </w:rPr>
      </w:pPr>
      <w:bookmarkStart w:id="0" w:name="bookmark19"/>
      <w:bookmarkStart w:id="1" w:name="bookmark20"/>
      <w:bookmarkStart w:id="2" w:name="bookmark21"/>
      <w:r w:rsidRPr="00CE5C3D">
        <w:rPr>
          <w:rFonts w:ascii="Arial" w:eastAsia="Calibri" w:hAnsi="Arial" w:cs="Arial"/>
          <w:szCs w:val="24"/>
          <w:lang w:eastAsia="en-US"/>
        </w:rPr>
        <w:lastRenderedPageBreak/>
        <w:t>СОДЕРЖАНИЕ</w:t>
      </w:r>
      <w:bookmarkEnd w:id="0"/>
      <w:bookmarkEnd w:id="1"/>
      <w:bookmarkEnd w:id="2"/>
    </w:p>
    <w:p w:rsidR="00760B4F" w:rsidRPr="00CE5C3D" w:rsidRDefault="001778E3" w:rsidP="00760B4F">
      <w:pPr>
        <w:widowControl w:val="0"/>
        <w:numPr>
          <w:ilvl w:val="0"/>
          <w:numId w:val="34"/>
        </w:numPr>
        <w:tabs>
          <w:tab w:val="left" w:pos="382"/>
          <w:tab w:val="left" w:leader="dot" w:pos="9430"/>
        </w:tabs>
        <w:spacing w:after="0" w:line="360" w:lineRule="auto"/>
        <w:jc w:val="both"/>
        <w:rPr>
          <w:rFonts w:ascii="Arial" w:eastAsia="Tahoma" w:hAnsi="Arial" w:cs="Arial"/>
          <w:lang w:eastAsia="en-US"/>
        </w:rPr>
      </w:pPr>
      <w:hyperlink w:anchor="bookmark26" w:tooltip="Current Document">
        <w:bookmarkStart w:id="3" w:name="bookmark22"/>
        <w:bookmarkEnd w:id="3"/>
        <w:r w:rsidR="00760B4F" w:rsidRPr="00CE5C3D">
          <w:rPr>
            <w:rFonts w:ascii="Arial" w:eastAsia="Tahoma" w:hAnsi="Arial" w:cs="Arial"/>
            <w:color w:val="000000"/>
            <w:lang w:eastAsia="en-US"/>
          </w:rPr>
          <w:t>Общая характеристика рабочей программы</w:t>
        </w:r>
      </w:hyperlink>
      <w:r w:rsidR="00760B4F" w:rsidRPr="00CE5C3D">
        <w:rPr>
          <w:rFonts w:ascii="Arial" w:eastAsia="Tahoma" w:hAnsi="Arial" w:cs="Arial"/>
          <w:color w:val="000000"/>
          <w:lang w:eastAsia="en-US"/>
        </w:rPr>
        <w:t xml:space="preserve"> </w:t>
      </w:r>
      <w:r w:rsidR="00A206B0" w:rsidRPr="00CE5C3D">
        <w:rPr>
          <w:rFonts w:ascii="Arial" w:eastAsia="Tahoma" w:hAnsi="Arial" w:cs="Arial"/>
          <w:lang w:eastAsia="en-US"/>
        </w:rPr>
        <w:fldChar w:fldCharType="begin"/>
      </w:r>
      <w:r w:rsidR="00760B4F" w:rsidRPr="00CE5C3D">
        <w:rPr>
          <w:rFonts w:ascii="Arial" w:eastAsia="Tahoma" w:hAnsi="Arial" w:cs="Arial"/>
          <w:lang w:eastAsia="en-US"/>
        </w:rPr>
        <w:instrText xml:space="preserve"> TOC \o "1-5" \h \z </w:instrText>
      </w:r>
      <w:r w:rsidR="00A206B0" w:rsidRPr="00CE5C3D">
        <w:rPr>
          <w:rFonts w:ascii="Arial" w:eastAsia="Tahoma" w:hAnsi="Arial" w:cs="Arial"/>
          <w:lang w:eastAsia="en-US"/>
        </w:rPr>
        <w:fldChar w:fldCharType="separate"/>
      </w:r>
      <w:r w:rsidR="00760B4F" w:rsidRPr="00CE5C3D">
        <w:rPr>
          <w:rFonts w:ascii="Arial" w:eastAsia="Tahoma" w:hAnsi="Arial" w:cs="Arial"/>
          <w:color w:val="000000"/>
          <w:lang w:eastAsia="en-US"/>
        </w:rPr>
        <w:t>учебной дисциплины «Биология»….4</w:t>
      </w:r>
    </w:p>
    <w:p w:rsidR="00760B4F" w:rsidRPr="00CE5C3D" w:rsidRDefault="001778E3" w:rsidP="00760B4F">
      <w:pPr>
        <w:widowControl w:val="0"/>
        <w:numPr>
          <w:ilvl w:val="0"/>
          <w:numId w:val="34"/>
        </w:numPr>
        <w:tabs>
          <w:tab w:val="left" w:pos="387"/>
          <w:tab w:val="left" w:leader="dot" w:pos="9430"/>
        </w:tabs>
        <w:spacing w:after="0" w:line="360" w:lineRule="auto"/>
        <w:rPr>
          <w:rFonts w:ascii="Arial" w:eastAsia="Tahoma" w:hAnsi="Arial" w:cs="Arial"/>
          <w:lang w:eastAsia="en-US"/>
        </w:rPr>
      </w:pPr>
      <w:hyperlink w:anchor="bookmark68" w:tooltip="Current Document">
        <w:bookmarkStart w:id="4" w:name="bookmark23"/>
        <w:bookmarkEnd w:id="4"/>
        <w:r w:rsidR="00760B4F" w:rsidRPr="00CE5C3D">
          <w:rPr>
            <w:rFonts w:ascii="Arial" w:eastAsia="Tahoma" w:hAnsi="Arial" w:cs="Arial"/>
            <w:color w:val="000000"/>
            <w:lang w:eastAsia="en-US"/>
          </w:rPr>
          <w:t>Структура и содержание учебной дисциплины…………………………….…………..1</w:t>
        </w:r>
      </w:hyperlink>
      <w:r w:rsidR="00573DAF" w:rsidRPr="00CE5C3D">
        <w:rPr>
          <w:rFonts w:ascii="Arial" w:eastAsia="Tahoma" w:hAnsi="Arial" w:cs="Arial"/>
          <w:color w:val="000000"/>
          <w:lang w:eastAsia="en-US"/>
        </w:rPr>
        <w:t>1</w:t>
      </w:r>
    </w:p>
    <w:p w:rsidR="00760B4F" w:rsidRPr="00CE5C3D" w:rsidRDefault="00760B4F" w:rsidP="00760B4F">
      <w:pPr>
        <w:widowControl w:val="0"/>
        <w:numPr>
          <w:ilvl w:val="0"/>
          <w:numId w:val="34"/>
        </w:numPr>
        <w:tabs>
          <w:tab w:val="left" w:pos="392"/>
          <w:tab w:val="left" w:leader="dot" w:pos="9430"/>
        </w:tabs>
        <w:spacing w:after="0" w:line="360" w:lineRule="auto"/>
        <w:rPr>
          <w:rFonts w:ascii="Arial" w:eastAsia="Tahoma" w:hAnsi="Arial" w:cs="Arial"/>
          <w:lang w:eastAsia="en-US"/>
        </w:rPr>
      </w:pPr>
      <w:bookmarkStart w:id="5" w:name="bookmark24"/>
      <w:bookmarkEnd w:id="5"/>
      <w:r w:rsidRPr="00CE5C3D">
        <w:rPr>
          <w:rFonts w:ascii="Arial" w:eastAsia="Tahoma" w:hAnsi="Arial" w:cs="Arial"/>
          <w:color w:val="000000"/>
          <w:lang w:eastAsia="en-US"/>
        </w:rPr>
        <w:t>Условия реализации программы учебной дисциплины……………………………….</w:t>
      </w:r>
      <w:r w:rsidR="00A206B0" w:rsidRPr="00CE5C3D">
        <w:rPr>
          <w:rFonts w:ascii="Arial" w:eastAsia="Tahoma" w:hAnsi="Arial" w:cs="Arial"/>
          <w:lang w:eastAsia="en-US"/>
        </w:rPr>
        <w:fldChar w:fldCharType="end"/>
      </w:r>
      <w:r w:rsidRPr="00CE5C3D">
        <w:rPr>
          <w:rFonts w:ascii="Arial" w:eastAsia="Tahoma" w:hAnsi="Arial" w:cs="Arial"/>
          <w:lang w:eastAsia="en-US"/>
        </w:rPr>
        <w:t>1</w:t>
      </w:r>
      <w:r w:rsidR="00573DAF" w:rsidRPr="00CE5C3D">
        <w:rPr>
          <w:rFonts w:ascii="Arial" w:eastAsia="Tahoma" w:hAnsi="Arial" w:cs="Arial"/>
          <w:lang w:eastAsia="en-US"/>
        </w:rPr>
        <w:t>8</w:t>
      </w:r>
    </w:p>
    <w:p w:rsidR="00760B4F" w:rsidRPr="00CE5C3D" w:rsidRDefault="001778E3" w:rsidP="00760B4F">
      <w:pPr>
        <w:numPr>
          <w:ilvl w:val="0"/>
          <w:numId w:val="34"/>
        </w:numPr>
        <w:spacing w:after="0" w:line="360" w:lineRule="auto"/>
        <w:ind w:left="426" w:hanging="426"/>
        <w:contextualSpacing/>
        <w:rPr>
          <w:rFonts w:ascii="Arial" w:eastAsiaTheme="minorHAnsi" w:hAnsi="Arial" w:cs="Arial"/>
          <w:lang w:eastAsia="en-US"/>
        </w:rPr>
      </w:pPr>
      <w:hyperlink w:anchor="bookmark91" w:tooltip="Current Document">
        <w:bookmarkStart w:id="6" w:name="bookmark25"/>
        <w:bookmarkEnd w:id="6"/>
        <w:r w:rsidR="00760B4F" w:rsidRPr="00CE5C3D">
          <w:rPr>
            <w:rFonts w:ascii="Arial" w:eastAsiaTheme="minorHAnsi" w:hAnsi="Arial" w:cs="Arial"/>
            <w:color w:val="000000"/>
            <w:lang w:eastAsia="en-US"/>
          </w:rPr>
          <w:t>Контроль и оценка результатов освоения учебной дисциплины…….………..…....</w:t>
        </w:r>
      </w:hyperlink>
      <w:r w:rsidR="00573DAF" w:rsidRPr="00CE5C3D">
        <w:rPr>
          <w:rFonts w:ascii="Arial" w:eastAsiaTheme="minorHAnsi" w:hAnsi="Arial" w:cs="Arial"/>
          <w:color w:val="000000"/>
          <w:lang w:eastAsia="en-US"/>
        </w:rPr>
        <w:t>19</w:t>
      </w:r>
    </w:p>
    <w:p w:rsidR="008F3AF3" w:rsidRPr="00CE5C3D" w:rsidRDefault="008F3AF3" w:rsidP="008F3AF3">
      <w:pPr>
        <w:rPr>
          <w:rFonts w:ascii="Times New Roman" w:hAnsi="Times New Roman"/>
          <w:b/>
        </w:rPr>
      </w:pPr>
    </w:p>
    <w:p w:rsidR="008F3AF3" w:rsidRPr="00CE5C3D" w:rsidRDefault="008F3AF3" w:rsidP="008F3AF3">
      <w:pPr>
        <w:rPr>
          <w:rFonts w:ascii="Times New Roman" w:hAnsi="Times New Roman"/>
          <w:b/>
          <w:sz w:val="24"/>
          <w:szCs w:val="24"/>
        </w:rPr>
      </w:pPr>
    </w:p>
    <w:p w:rsidR="008F3AF3" w:rsidRPr="00CE5C3D" w:rsidRDefault="008F3AF3" w:rsidP="008F3AF3">
      <w:pPr>
        <w:rPr>
          <w:rFonts w:ascii="Times New Roman" w:hAnsi="Times New Roman"/>
          <w:b/>
          <w:sz w:val="24"/>
          <w:szCs w:val="24"/>
        </w:rPr>
      </w:pPr>
    </w:p>
    <w:p w:rsidR="008F3AF3" w:rsidRPr="00CE5C3D" w:rsidRDefault="008F3AF3" w:rsidP="008F3AF3">
      <w:pPr>
        <w:rPr>
          <w:rFonts w:ascii="Times New Roman" w:hAnsi="Times New Roman"/>
          <w:b/>
          <w:bCs/>
          <w:sz w:val="24"/>
          <w:szCs w:val="24"/>
        </w:rPr>
      </w:pPr>
    </w:p>
    <w:p w:rsidR="00760B4F" w:rsidRPr="00516782" w:rsidRDefault="008F3AF3" w:rsidP="00516782">
      <w:pPr>
        <w:pStyle w:val="a8"/>
        <w:numPr>
          <w:ilvl w:val="0"/>
          <w:numId w:val="40"/>
        </w:numPr>
        <w:jc w:val="center"/>
        <w:rPr>
          <w:rFonts w:ascii="Arial" w:eastAsiaTheme="minorHAnsi" w:hAnsi="Arial" w:cs="Arial"/>
          <w:b/>
          <w:lang w:eastAsia="en-US"/>
        </w:rPr>
      </w:pPr>
      <w:r w:rsidRPr="00516782">
        <w:rPr>
          <w:b/>
          <w:szCs w:val="24"/>
        </w:rPr>
        <w:br w:type="page"/>
      </w:r>
      <w:r w:rsidR="00760B4F" w:rsidRPr="00516782">
        <w:rPr>
          <w:rFonts w:ascii="Arial" w:eastAsiaTheme="minorHAnsi" w:hAnsi="Arial" w:cs="Arial"/>
          <w:b/>
          <w:lang w:eastAsia="en-US"/>
        </w:rPr>
        <w:lastRenderedPageBreak/>
        <w:t xml:space="preserve">ОБЩАЯ ХАРАКТЕРИСТИКА </w:t>
      </w:r>
      <w:r w:rsidR="00E66371" w:rsidRPr="00516782">
        <w:rPr>
          <w:rFonts w:ascii="Arial" w:eastAsiaTheme="minorHAnsi" w:hAnsi="Arial" w:cs="Arial"/>
          <w:b/>
          <w:lang w:eastAsia="en-US"/>
        </w:rPr>
        <w:t>РАБОЧЕЙ</w:t>
      </w:r>
      <w:r w:rsidR="00760B4F" w:rsidRPr="00516782">
        <w:rPr>
          <w:rFonts w:ascii="Arial" w:eastAsiaTheme="minorHAnsi" w:hAnsi="Arial" w:cs="Arial"/>
          <w:b/>
          <w:lang w:eastAsia="en-US"/>
        </w:rPr>
        <w:t xml:space="preserve"> ПРОГРАММЫ УЧЕБНОЙ ДИСЦИПЛИНЫ </w:t>
      </w:r>
      <w:r w:rsidR="00516782" w:rsidRPr="00516782">
        <w:rPr>
          <w:rFonts w:ascii="Arial" w:eastAsiaTheme="minorHAnsi" w:hAnsi="Arial" w:cs="Arial"/>
          <w:b/>
          <w:lang w:eastAsia="en-US"/>
        </w:rPr>
        <w:t xml:space="preserve">БД.11 </w:t>
      </w:r>
      <w:r w:rsidR="00760B4F" w:rsidRPr="00516782">
        <w:rPr>
          <w:rFonts w:ascii="Arial" w:eastAsiaTheme="minorHAnsi" w:hAnsi="Arial" w:cs="Arial"/>
          <w:b/>
          <w:lang w:eastAsia="en-US"/>
        </w:rPr>
        <w:t>БИОЛОГИЯ</w:t>
      </w:r>
    </w:p>
    <w:p w:rsidR="00760B4F" w:rsidRPr="00CE5C3D" w:rsidRDefault="00760B4F" w:rsidP="00760B4F">
      <w:pPr>
        <w:spacing w:after="160" w:line="259" w:lineRule="auto"/>
        <w:jc w:val="both"/>
        <w:rPr>
          <w:rFonts w:ascii="Arial" w:eastAsiaTheme="minorHAnsi" w:hAnsi="Arial" w:cs="Arial"/>
          <w:b/>
          <w:lang w:eastAsia="en-US"/>
        </w:rPr>
      </w:pPr>
      <w:r w:rsidRPr="00CE5C3D">
        <w:rPr>
          <w:rFonts w:ascii="Arial" w:eastAsiaTheme="minorHAnsi" w:hAnsi="Arial" w:cs="Arial"/>
          <w:b/>
          <w:lang w:eastAsia="en-US"/>
        </w:rPr>
        <w:t>1.1.</w:t>
      </w:r>
      <w:r w:rsidRPr="00CE5C3D">
        <w:rPr>
          <w:rFonts w:ascii="Arial" w:eastAsiaTheme="minorHAnsi" w:hAnsi="Arial" w:cs="Arial"/>
          <w:b/>
          <w:lang w:eastAsia="en-US"/>
        </w:rPr>
        <w:tab/>
        <w:t>Место дисциплины в структуре основной профессиональной образовательной программы</w:t>
      </w:r>
    </w:p>
    <w:p w:rsidR="00D47D4F" w:rsidRPr="00CE5C3D" w:rsidRDefault="00E66371" w:rsidP="00E66371">
      <w:pPr>
        <w:spacing w:after="0" w:line="240" w:lineRule="auto"/>
        <w:ind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CE5C3D">
        <w:rPr>
          <w:rFonts w:ascii="Arial" w:eastAsiaTheme="minorHAnsi" w:hAnsi="Arial" w:cs="Arial"/>
          <w:color w:val="000000" w:themeColor="text1"/>
          <w:lang w:eastAsia="en-US"/>
        </w:rPr>
        <w:t xml:space="preserve">Общеобразовательная дисциплина «Биология» является обязательной частью общеобразовательного цикла образовательной программы в соответствии с ФГОС СПО по </w:t>
      </w:r>
      <w:r w:rsidR="00760B4F" w:rsidRPr="00CE5C3D">
        <w:rPr>
          <w:rFonts w:ascii="Arial" w:hAnsi="Arial" w:cs="Arial"/>
        </w:rPr>
        <w:t xml:space="preserve"> </w:t>
      </w:r>
      <w:r w:rsidR="000C1AF2" w:rsidRPr="00CE5C3D">
        <w:rPr>
          <w:rFonts w:ascii="Arial" w:hAnsi="Arial" w:cs="Arial"/>
        </w:rPr>
        <w:t>профессии</w:t>
      </w:r>
      <w:r w:rsidR="00D51F9C" w:rsidRPr="00D51F9C">
        <w:rPr>
          <w:rFonts w:ascii="Arial" w:hAnsi="Arial" w:cs="Arial"/>
        </w:rPr>
        <w:t xml:space="preserve"> 29.01.33 Мастер по изготовлению швейных изделий</w:t>
      </w:r>
      <w:r w:rsidRPr="00CE5C3D">
        <w:rPr>
          <w:rFonts w:ascii="Arial" w:hAnsi="Arial" w:cs="Arial"/>
          <w:spacing w:val="-2"/>
        </w:rPr>
        <w:t>.</w:t>
      </w:r>
    </w:p>
    <w:p w:rsidR="00E66371" w:rsidRPr="00CE5C3D" w:rsidRDefault="00E66371" w:rsidP="00E66371">
      <w:pPr>
        <w:spacing w:after="0" w:line="240" w:lineRule="auto"/>
        <w:ind w:firstLine="709"/>
        <w:jc w:val="both"/>
        <w:rPr>
          <w:rFonts w:ascii="Arial" w:hAnsi="Arial" w:cs="Arial"/>
          <w:b/>
          <w:spacing w:val="-2"/>
        </w:rPr>
      </w:pPr>
    </w:p>
    <w:p w:rsidR="00760B4F" w:rsidRPr="00CE5C3D" w:rsidRDefault="00760B4F" w:rsidP="00D47D4F">
      <w:pPr>
        <w:spacing w:after="0" w:line="240" w:lineRule="auto"/>
        <w:jc w:val="both"/>
        <w:rPr>
          <w:rFonts w:ascii="Arial" w:eastAsiaTheme="minorHAnsi" w:hAnsi="Arial" w:cs="Arial"/>
          <w:b/>
          <w:lang w:eastAsia="en-US"/>
        </w:rPr>
      </w:pPr>
      <w:r w:rsidRPr="00CE5C3D">
        <w:rPr>
          <w:rFonts w:ascii="Arial" w:eastAsiaTheme="minorHAnsi" w:hAnsi="Arial" w:cs="Arial"/>
          <w:b/>
          <w:lang w:eastAsia="en-US"/>
        </w:rPr>
        <w:t>1.2.</w:t>
      </w:r>
      <w:r w:rsidRPr="00CE5C3D">
        <w:rPr>
          <w:rFonts w:ascii="Arial" w:eastAsiaTheme="minorHAnsi" w:hAnsi="Arial" w:cs="Arial"/>
          <w:b/>
          <w:lang w:eastAsia="en-US"/>
        </w:rPr>
        <w:tab/>
        <w:t>Цели и планируемые результаты освоения дисциплины.</w:t>
      </w:r>
    </w:p>
    <w:p w:rsidR="00760B4F" w:rsidRPr="00CE5C3D" w:rsidRDefault="00760B4F" w:rsidP="00760B4F">
      <w:pPr>
        <w:spacing w:after="0" w:line="259" w:lineRule="auto"/>
        <w:rPr>
          <w:rFonts w:ascii="Arial" w:eastAsiaTheme="minorHAnsi" w:hAnsi="Arial" w:cs="Arial"/>
          <w:b/>
          <w:lang w:eastAsia="en-US"/>
        </w:rPr>
      </w:pPr>
      <w:r w:rsidRPr="00CE5C3D">
        <w:rPr>
          <w:rFonts w:ascii="Arial" w:eastAsiaTheme="minorHAnsi" w:hAnsi="Arial" w:cs="Arial"/>
          <w:b/>
          <w:lang w:eastAsia="en-US"/>
        </w:rPr>
        <w:t>1.2.1.</w:t>
      </w:r>
      <w:r w:rsidRPr="00CE5C3D">
        <w:rPr>
          <w:rFonts w:ascii="Arial" w:eastAsiaTheme="minorHAnsi" w:hAnsi="Arial" w:cs="Arial"/>
          <w:b/>
          <w:lang w:eastAsia="en-US"/>
        </w:rPr>
        <w:tab/>
        <w:t xml:space="preserve">Цели и задачи </w:t>
      </w:r>
      <w:r w:rsidR="00E66371" w:rsidRPr="00CE5C3D">
        <w:rPr>
          <w:rFonts w:ascii="Arial" w:eastAsiaTheme="minorHAnsi" w:hAnsi="Arial" w:cs="Arial"/>
          <w:b/>
          <w:lang w:eastAsia="en-US"/>
        </w:rPr>
        <w:t>дисциплины.</w:t>
      </w:r>
    </w:p>
    <w:p w:rsidR="00E66371" w:rsidRPr="00CE5C3D" w:rsidRDefault="00E66371" w:rsidP="00E66371">
      <w:pPr>
        <w:spacing w:after="0" w:line="259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5C3D">
        <w:rPr>
          <w:rFonts w:ascii="Arial" w:eastAsiaTheme="minorHAnsi" w:hAnsi="Arial" w:cs="Arial"/>
          <w:lang w:eastAsia="en-US"/>
        </w:rPr>
        <w:t>Содержание программы общеобразовательной дисциплины БД.1</w:t>
      </w:r>
      <w:r w:rsidR="001B3D81" w:rsidRPr="00CE5C3D">
        <w:rPr>
          <w:rFonts w:ascii="Arial" w:eastAsiaTheme="minorHAnsi" w:hAnsi="Arial" w:cs="Arial"/>
          <w:lang w:eastAsia="en-US"/>
        </w:rPr>
        <w:t>1</w:t>
      </w:r>
      <w:r w:rsidRPr="00CE5C3D">
        <w:rPr>
          <w:rFonts w:ascii="Arial" w:eastAsiaTheme="minorHAnsi" w:hAnsi="Arial" w:cs="Arial"/>
          <w:lang w:eastAsia="en-US"/>
        </w:rPr>
        <w:t xml:space="preserve"> Биология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E66371" w:rsidRPr="00CE5C3D" w:rsidRDefault="00E66371" w:rsidP="00E66371">
      <w:pPr>
        <w:spacing w:after="0" w:line="259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5C3D">
        <w:rPr>
          <w:rFonts w:ascii="Arial" w:eastAsiaTheme="minorHAnsi" w:hAnsi="Arial" w:cs="Arial"/>
          <w:lang w:eastAsia="en-US"/>
        </w:rPr>
        <w:t>Цель изучения дисциплины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проблем.</w:t>
      </w:r>
    </w:p>
    <w:p w:rsidR="00E66371" w:rsidRPr="00CE5C3D" w:rsidRDefault="00E66371" w:rsidP="00E66371">
      <w:pPr>
        <w:spacing w:after="0" w:line="240" w:lineRule="auto"/>
        <w:ind w:firstLine="709"/>
        <w:rPr>
          <w:rFonts w:ascii="Arial" w:eastAsiaTheme="minorHAnsi" w:hAnsi="Arial" w:cs="Arial"/>
          <w:lang w:eastAsia="en-US"/>
        </w:rPr>
      </w:pPr>
      <w:r w:rsidRPr="00CE5C3D">
        <w:rPr>
          <w:rFonts w:ascii="Arial" w:eastAsiaTheme="minorHAnsi" w:hAnsi="Arial" w:cs="Arial"/>
          <w:lang w:eastAsia="en-US"/>
        </w:rPr>
        <w:t>Достижение цели изучения дисциплины «Биология» на базовом уровне обеспечивается решением следующих задач:</w:t>
      </w:r>
    </w:p>
    <w:p w:rsidR="00E66371" w:rsidRPr="00CE5C3D" w:rsidRDefault="000F0965" w:rsidP="000F0965">
      <w:pPr>
        <w:spacing w:after="0" w:line="259" w:lineRule="auto"/>
        <w:jc w:val="both"/>
        <w:rPr>
          <w:rFonts w:ascii="Arial" w:eastAsiaTheme="minorHAnsi" w:hAnsi="Arial" w:cs="Arial"/>
          <w:lang w:eastAsia="en-US"/>
        </w:rPr>
      </w:pPr>
      <w:r w:rsidRPr="00CE5C3D">
        <w:rPr>
          <w:rFonts w:ascii="Arial" w:eastAsiaTheme="minorHAnsi" w:hAnsi="Arial" w:cs="Arial"/>
          <w:lang w:eastAsia="en-US"/>
        </w:rPr>
        <w:t xml:space="preserve">1) </w:t>
      </w:r>
      <w:r w:rsidR="00E66371" w:rsidRPr="00CE5C3D">
        <w:rPr>
          <w:rFonts w:ascii="Arial" w:eastAsiaTheme="minorHAnsi" w:hAnsi="Arial" w:cs="Arial"/>
          <w:lang w:eastAsia="en-US"/>
        </w:rPr>
        <w:t>освоение обучающимися системы знаний о биологических теориях, учениях, законах, закономерностях, гипотезах, правилах, служащих основой для формирования</w:t>
      </w:r>
      <w:r w:rsidRPr="00CE5C3D">
        <w:rPr>
          <w:rFonts w:ascii="Arial" w:eastAsiaTheme="minorHAnsi" w:hAnsi="Arial" w:cs="Arial"/>
          <w:lang w:eastAsia="en-US"/>
        </w:rPr>
        <w:t xml:space="preserve"> </w:t>
      </w:r>
      <w:r w:rsidR="00E66371" w:rsidRPr="00CE5C3D">
        <w:rPr>
          <w:rFonts w:ascii="Arial" w:eastAsiaTheme="minorHAnsi" w:hAnsi="Arial" w:cs="Arial"/>
          <w:lang w:eastAsia="en-US"/>
        </w:rPr>
        <w:t xml:space="preserve">представлений о естественно-научной картине мира, </w:t>
      </w:r>
      <w:bookmarkStart w:id="7" w:name="_GoBack"/>
      <w:bookmarkEnd w:id="7"/>
      <w:r w:rsidR="00E66371" w:rsidRPr="00CE5C3D">
        <w:rPr>
          <w:rFonts w:ascii="Arial" w:eastAsiaTheme="minorHAnsi" w:hAnsi="Arial" w:cs="Arial"/>
          <w:lang w:eastAsia="en-US"/>
        </w:rPr>
        <w:t>о методах научного познания, строении, многообразии и особенностях живых систем разного уровня организации, выдающихся открытиях и современных исследованиях в биологии;</w:t>
      </w:r>
    </w:p>
    <w:p w:rsidR="00E66371" w:rsidRPr="00CE5C3D" w:rsidRDefault="000F0965" w:rsidP="000F0965">
      <w:pPr>
        <w:spacing w:after="0" w:line="259" w:lineRule="auto"/>
        <w:jc w:val="both"/>
        <w:rPr>
          <w:rFonts w:ascii="Arial" w:eastAsiaTheme="minorHAnsi" w:hAnsi="Arial" w:cs="Arial"/>
          <w:lang w:eastAsia="en-US"/>
        </w:rPr>
      </w:pPr>
      <w:r w:rsidRPr="00CE5C3D">
        <w:rPr>
          <w:rFonts w:ascii="Arial" w:eastAsiaTheme="minorHAnsi" w:hAnsi="Arial" w:cs="Arial"/>
          <w:lang w:eastAsia="en-US"/>
        </w:rPr>
        <w:t xml:space="preserve">2) </w:t>
      </w:r>
      <w:r w:rsidR="00E66371" w:rsidRPr="00CE5C3D">
        <w:rPr>
          <w:rFonts w:ascii="Arial" w:eastAsiaTheme="minorHAnsi" w:hAnsi="Arial" w:cs="Arial"/>
          <w:lang w:eastAsia="en-US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разного уровня организации;</w:t>
      </w:r>
    </w:p>
    <w:p w:rsidR="00E66371" w:rsidRPr="00CE5C3D" w:rsidRDefault="000F0965" w:rsidP="000F0965">
      <w:pPr>
        <w:spacing w:after="0" w:line="259" w:lineRule="auto"/>
        <w:jc w:val="both"/>
        <w:rPr>
          <w:rFonts w:ascii="Arial" w:eastAsiaTheme="minorHAnsi" w:hAnsi="Arial" w:cs="Arial"/>
          <w:lang w:eastAsia="en-US"/>
        </w:rPr>
      </w:pPr>
      <w:r w:rsidRPr="00CE5C3D">
        <w:rPr>
          <w:rFonts w:ascii="Arial" w:eastAsiaTheme="minorHAnsi" w:hAnsi="Arial" w:cs="Arial"/>
          <w:lang w:eastAsia="en-US"/>
        </w:rPr>
        <w:t xml:space="preserve">3) </w:t>
      </w:r>
      <w:r w:rsidR="00E66371" w:rsidRPr="00CE5C3D">
        <w:rPr>
          <w:rFonts w:ascii="Arial" w:eastAsiaTheme="minorHAnsi" w:hAnsi="Arial" w:cs="Arial"/>
          <w:lang w:eastAsia="en-US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:rsidR="00E66371" w:rsidRPr="00CE5C3D" w:rsidRDefault="000F0965" w:rsidP="000F0965">
      <w:pPr>
        <w:spacing w:after="0" w:line="259" w:lineRule="auto"/>
        <w:jc w:val="both"/>
        <w:rPr>
          <w:rFonts w:ascii="Arial" w:eastAsiaTheme="minorHAnsi" w:hAnsi="Arial" w:cs="Arial"/>
          <w:lang w:eastAsia="en-US"/>
        </w:rPr>
      </w:pPr>
      <w:r w:rsidRPr="00CE5C3D">
        <w:rPr>
          <w:rFonts w:ascii="Arial" w:eastAsiaTheme="minorHAnsi" w:hAnsi="Arial" w:cs="Arial"/>
          <w:lang w:eastAsia="en-US"/>
        </w:rPr>
        <w:t xml:space="preserve">4) </w:t>
      </w:r>
      <w:r w:rsidR="00E66371" w:rsidRPr="00CE5C3D">
        <w:rPr>
          <w:rFonts w:ascii="Arial" w:eastAsiaTheme="minorHAnsi" w:hAnsi="Arial" w:cs="Arial"/>
          <w:lang w:eastAsia="en-US"/>
        </w:rPr>
        <w:t>формирование у обучающихся умений иллюстрировать значение биологических знаний в практической деятельности человека, развитии современных медицинских технологий и агробиотехнологий;</w:t>
      </w:r>
    </w:p>
    <w:p w:rsidR="00E66371" w:rsidRPr="00CE5C3D" w:rsidRDefault="000F0965" w:rsidP="000F0965">
      <w:pPr>
        <w:spacing w:after="0" w:line="259" w:lineRule="auto"/>
        <w:jc w:val="both"/>
        <w:rPr>
          <w:rFonts w:ascii="Arial" w:eastAsiaTheme="minorHAnsi" w:hAnsi="Arial" w:cs="Arial"/>
          <w:lang w:eastAsia="en-US"/>
        </w:rPr>
      </w:pPr>
      <w:r w:rsidRPr="00CE5C3D">
        <w:rPr>
          <w:rFonts w:ascii="Arial" w:eastAsiaTheme="minorHAnsi" w:hAnsi="Arial" w:cs="Arial"/>
          <w:lang w:eastAsia="en-US"/>
        </w:rPr>
        <w:t xml:space="preserve">5) </w:t>
      </w:r>
      <w:r w:rsidR="00E66371" w:rsidRPr="00CE5C3D">
        <w:rPr>
          <w:rFonts w:ascii="Arial" w:eastAsiaTheme="minorHAnsi" w:hAnsi="Arial" w:cs="Arial"/>
          <w:lang w:eastAsia="en-US"/>
        </w:rPr>
        <w:t>воспитание убеждённости в возможности познания человеком живой природы, необходимости бережного отношения к ней, соблюдения этических норм при проведении биологических исследований;</w:t>
      </w:r>
    </w:p>
    <w:p w:rsidR="00E66371" w:rsidRPr="00CE5C3D" w:rsidRDefault="000F0965" w:rsidP="000F0965">
      <w:pPr>
        <w:spacing w:after="0" w:line="259" w:lineRule="auto"/>
        <w:jc w:val="both"/>
        <w:rPr>
          <w:rFonts w:ascii="Arial" w:eastAsiaTheme="minorHAnsi" w:hAnsi="Arial" w:cs="Arial"/>
          <w:lang w:eastAsia="en-US"/>
        </w:rPr>
      </w:pPr>
      <w:r w:rsidRPr="00CE5C3D">
        <w:rPr>
          <w:rFonts w:ascii="Arial" w:eastAsiaTheme="minorHAnsi" w:hAnsi="Arial" w:cs="Arial"/>
          <w:lang w:eastAsia="en-US"/>
        </w:rPr>
        <w:t xml:space="preserve">6) </w:t>
      </w:r>
      <w:r w:rsidR="00E66371" w:rsidRPr="00CE5C3D">
        <w:rPr>
          <w:rFonts w:ascii="Arial" w:eastAsiaTheme="minorHAnsi" w:hAnsi="Arial" w:cs="Arial"/>
          <w:lang w:eastAsia="en-US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:rsidR="00E66371" w:rsidRPr="00CE5C3D" w:rsidRDefault="000F0965" w:rsidP="000F0965">
      <w:pPr>
        <w:spacing w:after="0" w:line="259" w:lineRule="auto"/>
        <w:jc w:val="both"/>
        <w:rPr>
          <w:rFonts w:ascii="Arial" w:eastAsiaTheme="minorHAnsi" w:hAnsi="Arial" w:cs="Arial"/>
          <w:lang w:eastAsia="en-US"/>
        </w:rPr>
      </w:pPr>
      <w:r w:rsidRPr="00CE5C3D">
        <w:rPr>
          <w:rFonts w:ascii="Arial" w:eastAsiaTheme="minorHAnsi" w:hAnsi="Arial" w:cs="Arial"/>
          <w:lang w:eastAsia="en-US"/>
        </w:rPr>
        <w:t xml:space="preserve">7) </w:t>
      </w:r>
      <w:r w:rsidR="00E66371" w:rsidRPr="00CE5C3D">
        <w:rPr>
          <w:rFonts w:ascii="Arial" w:eastAsiaTheme="minorHAnsi" w:hAnsi="Arial" w:cs="Arial"/>
          <w:lang w:eastAsia="en-US"/>
        </w:rPr>
        <w:t xml:space="preserve"> приобретённых знаний и умений в повседневной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:rsidR="000F0965" w:rsidRPr="00CE5C3D" w:rsidRDefault="000F0965" w:rsidP="000F0965">
      <w:pPr>
        <w:spacing w:after="0" w:line="259" w:lineRule="auto"/>
        <w:jc w:val="both"/>
        <w:rPr>
          <w:rFonts w:ascii="Arial" w:eastAsiaTheme="minorHAnsi" w:hAnsi="Arial" w:cs="Arial"/>
          <w:lang w:eastAsia="en-US"/>
        </w:rPr>
      </w:pPr>
    </w:p>
    <w:p w:rsidR="00135AE2" w:rsidRPr="00CE5C3D" w:rsidRDefault="00135AE2" w:rsidP="000F0965">
      <w:pPr>
        <w:spacing w:after="0" w:line="259" w:lineRule="auto"/>
        <w:jc w:val="both"/>
        <w:rPr>
          <w:rFonts w:ascii="Arial" w:eastAsiaTheme="minorHAnsi" w:hAnsi="Arial" w:cs="Arial"/>
          <w:lang w:eastAsia="en-US"/>
        </w:rPr>
      </w:pPr>
    </w:p>
    <w:p w:rsidR="00135AE2" w:rsidRPr="00CE5C3D" w:rsidRDefault="00135AE2" w:rsidP="000F0965">
      <w:pPr>
        <w:spacing w:after="0" w:line="259" w:lineRule="auto"/>
        <w:jc w:val="both"/>
        <w:rPr>
          <w:rFonts w:ascii="Arial" w:eastAsiaTheme="minorHAnsi" w:hAnsi="Arial" w:cs="Arial"/>
          <w:lang w:eastAsia="en-US"/>
        </w:rPr>
      </w:pPr>
    </w:p>
    <w:p w:rsidR="00135AE2" w:rsidRPr="00CE5C3D" w:rsidRDefault="00135AE2" w:rsidP="000F0965">
      <w:pPr>
        <w:spacing w:after="0" w:line="259" w:lineRule="auto"/>
        <w:jc w:val="both"/>
        <w:rPr>
          <w:rFonts w:ascii="Arial" w:eastAsiaTheme="minorHAnsi" w:hAnsi="Arial" w:cs="Arial"/>
          <w:lang w:eastAsia="en-US"/>
        </w:rPr>
      </w:pPr>
    </w:p>
    <w:p w:rsidR="00135AE2" w:rsidRPr="00CE5C3D" w:rsidRDefault="00135AE2" w:rsidP="000F0965">
      <w:pPr>
        <w:spacing w:after="0" w:line="259" w:lineRule="auto"/>
        <w:jc w:val="both"/>
        <w:rPr>
          <w:rFonts w:ascii="Arial" w:eastAsiaTheme="minorHAnsi" w:hAnsi="Arial" w:cs="Arial"/>
          <w:lang w:eastAsia="en-US"/>
        </w:rPr>
      </w:pPr>
    </w:p>
    <w:p w:rsidR="00135AE2" w:rsidRPr="00CE5C3D" w:rsidRDefault="00135AE2" w:rsidP="000F0965">
      <w:pPr>
        <w:spacing w:after="0" w:line="259" w:lineRule="auto"/>
        <w:jc w:val="both"/>
        <w:rPr>
          <w:rFonts w:ascii="Arial" w:eastAsiaTheme="minorHAnsi" w:hAnsi="Arial" w:cs="Arial"/>
          <w:lang w:eastAsia="en-US"/>
        </w:rPr>
      </w:pPr>
    </w:p>
    <w:p w:rsidR="00135AE2" w:rsidRPr="00CE5C3D" w:rsidRDefault="00135AE2" w:rsidP="000F0965">
      <w:pPr>
        <w:spacing w:after="0" w:line="259" w:lineRule="auto"/>
        <w:jc w:val="both"/>
        <w:rPr>
          <w:rFonts w:ascii="Arial" w:eastAsiaTheme="minorHAnsi" w:hAnsi="Arial" w:cs="Arial"/>
          <w:lang w:eastAsia="en-US"/>
        </w:rPr>
      </w:pPr>
    </w:p>
    <w:p w:rsidR="00135AE2" w:rsidRPr="00CE5C3D" w:rsidRDefault="00135AE2" w:rsidP="000F0965">
      <w:pPr>
        <w:spacing w:after="0" w:line="259" w:lineRule="auto"/>
        <w:jc w:val="both"/>
        <w:rPr>
          <w:rFonts w:ascii="Arial" w:eastAsiaTheme="minorHAnsi" w:hAnsi="Arial" w:cs="Arial"/>
          <w:lang w:eastAsia="en-US"/>
        </w:rPr>
      </w:pPr>
    </w:p>
    <w:p w:rsidR="00135AE2" w:rsidRPr="00CE5C3D" w:rsidRDefault="00135AE2" w:rsidP="000F0965">
      <w:pPr>
        <w:spacing w:after="0" w:line="259" w:lineRule="auto"/>
        <w:jc w:val="both"/>
        <w:rPr>
          <w:rFonts w:ascii="Arial" w:eastAsiaTheme="minorHAnsi" w:hAnsi="Arial" w:cs="Arial"/>
          <w:lang w:eastAsia="en-US"/>
        </w:rPr>
      </w:pPr>
    </w:p>
    <w:p w:rsidR="00760B4F" w:rsidRPr="00CE5C3D" w:rsidRDefault="00760B4F" w:rsidP="00760B4F">
      <w:pPr>
        <w:tabs>
          <w:tab w:val="left" w:pos="426"/>
        </w:tabs>
        <w:spacing w:after="0" w:line="259" w:lineRule="auto"/>
        <w:jc w:val="both"/>
        <w:rPr>
          <w:rFonts w:ascii="Arial" w:eastAsiaTheme="minorHAnsi" w:hAnsi="Arial" w:cs="Arial"/>
          <w:b/>
          <w:lang w:eastAsia="en-US"/>
        </w:rPr>
      </w:pPr>
      <w:r w:rsidRPr="00CE5C3D">
        <w:rPr>
          <w:rFonts w:ascii="Arial" w:eastAsiaTheme="minorHAnsi" w:hAnsi="Arial" w:cs="Arial"/>
          <w:b/>
          <w:lang w:eastAsia="en-US"/>
        </w:rPr>
        <w:lastRenderedPageBreak/>
        <w:t>1.2.2</w:t>
      </w:r>
      <w:r w:rsidRPr="00CE5C3D">
        <w:rPr>
          <w:rFonts w:ascii="Arial" w:eastAsiaTheme="minorHAnsi" w:hAnsi="Arial" w:cs="Arial"/>
          <w:b/>
          <w:color w:val="000000" w:themeColor="text1"/>
          <w:lang w:eastAsia="en-US"/>
        </w:rPr>
        <w:t xml:space="preserve">. Планируемые результаты освоения учебной </w:t>
      </w:r>
      <w:r w:rsidRPr="00CE5C3D">
        <w:rPr>
          <w:rFonts w:ascii="Arial" w:eastAsiaTheme="minorHAnsi" w:hAnsi="Arial" w:cs="Arial"/>
          <w:b/>
          <w:lang w:eastAsia="en-US"/>
        </w:rPr>
        <w:t>дисциплины в соответствии с ФГОС СПО и на основе ФГОС СОО</w:t>
      </w:r>
    </w:p>
    <w:p w:rsidR="00411CE9" w:rsidRPr="00CE5C3D" w:rsidRDefault="00411CE9" w:rsidP="00411CE9">
      <w:pPr>
        <w:tabs>
          <w:tab w:val="left" w:pos="426"/>
        </w:tabs>
        <w:spacing w:after="0" w:line="240" w:lineRule="auto"/>
        <w:ind w:firstLine="425"/>
        <w:jc w:val="both"/>
        <w:rPr>
          <w:rFonts w:ascii="Arial" w:eastAsiaTheme="minorHAnsi" w:hAnsi="Arial" w:cs="Arial"/>
          <w:lang w:eastAsia="en-US"/>
        </w:rPr>
      </w:pPr>
    </w:p>
    <w:p w:rsidR="00411CE9" w:rsidRPr="00CE5C3D" w:rsidRDefault="00411CE9" w:rsidP="00D51F9C">
      <w:pPr>
        <w:tabs>
          <w:tab w:val="left" w:pos="426"/>
        </w:tabs>
        <w:spacing w:after="0" w:line="240" w:lineRule="auto"/>
        <w:ind w:firstLine="425"/>
        <w:jc w:val="both"/>
        <w:rPr>
          <w:rFonts w:ascii="Arial" w:eastAsiaTheme="minorHAnsi" w:hAnsi="Arial" w:cs="Arial"/>
          <w:lang w:eastAsia="en-US"/>
        </w:rPr>
      </w:pPr>
      <w:r w:rsidRPr="00CE5C3D">
        <w:rPr>
          <w:rFonts w:ascii="Arial" w:eastAsiaTheme="minorHAnsi" w:hAnsi="Arial" w:cs="Arial"/>
          <w:lang w:eastAsia="en-US"/>
        </w:rPr>
        <w:t>Общие компетенции (далее – ОК) и профессиональные компетенции (далее – ПК) ФГОС СПО в соотнесении с личностными, метапредметными и предметными результатами обучения базового уровня (далее – ПРб) ФГОС СОО представлены в таблице:</w:t>
      </w:r>
    </w:p>
    <w:p w:rsidR="00411CE9" w:rsidRPr="00CE5C3D" w:rsidRDefault="00411CE9" w:rsidP="00411CE9">
      <w:pPr>
        <w:tabs>
          <w:tab w:val="left" w:pos="426"/>
        </w:tabs>
        <w:spacing w:after="0" w:line="240" w:lineRule="auto"/>
        <w:ind w:firstLine="425"/>
        <w:jc w:val="both"/>
        <w:rPr>
          <w:rFonts w:ascii="Arial" w:eastAsiaTheme="minorHAnsi" w:hAnsi="Arial" w:cs="Arial"/>
          <w:lang w:eastAsia="en-US"/>
        </w:rPr>
      </w:pPr>
    </w:p>
    <w:tbl>
      <w:tblPr>
        <w:tblStyle w:val="afb"/>
        <w:tblW w:w="9507" w:type="dxa"/>
        <w:tblLook w:val="04A0" w:firstRow="1" w:lastRow="0" w:firstColumn="1" w:lastColumn="0" w:noHBand="0" w:noVBand="1"/>
      </w:tblPr>
      <w:tblGrid>
        <w:gridCol w:w="2405"/>
        <w:gridCol w:w="3260"/>
        <w:gridCol w:w="3827"/>
        <w:gridCol w:w="15"/>
      </w:tblGrid>
      <w:tr w:rsidR="00760B4F" w:rsidRPr="00CE5C3D" w:rsidTr="00760B4F">
        <w:trPr>
          <w:gridAfter w:val="1"/>
          <w:wAfter w:w="15" w:type="dxa"/>
        </w:trPr>
        <w:tc>
          <w:tcPr>
            <w:tcW w:w="2405" w:type="dxa"/>
          </w:tcPr>
          <w:p w:rsidR="00760B4F" w:rsidRPr="00CE5C3D" w:rsidRDefault="00760B4F" w:rsidP="00760B4F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Код и наименование</w:t>
            </w:r>
          </w:p>
          <w:p w:rsidR="00760B4F" w:rsidRPr="00CE5C3D" w:rsidRDefault="00760B4F" w:rsidP="00760B4F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ОК, ПК</w:t>
            </w:r>
          </w:p>
          <w:p w:rsidR="00760B4F" w:rsidRPr="00CE5C3D" w:rsidRDefault="00760B4F" w:rsidP="00760B4F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(ФГОС СПО)</w:t>
            </w:r>
          </w:p>
        </w:tc>
        <w:tc>
          <w:tcPr>
            <w:tcW w:w="3260" w:type="dxa"/>
          </w:tcPr>
          <w:p w:rsidR="00760B4F" w:rsidRPr="00CE5C3D" w:rsidRDefault="00760B4F" w:rsidP="00760B4F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Наименование личностных и метапредметных</w:t>
            </w:r>
          </w:p>
          <w:p w:rsidR="00760B4F" w:rsidRPr="00CE5C3D" w:rsidRDefault="00E53204" w:rsidP="00760B4F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результатов (ЦО</w:t>
            </w:r>
            <w:r w:rsidR="00760B4F" w:rsidRPr="00CE5C3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, МР)</w:t>
            </w:r>
          </w:p>
          <w:p w:rsidR="00760B4F" w:rsidRPr="00CE5C3D" w:rsidRDefault="00760B4F" w:rsidP="00760B4F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(ФГОС СОО)</w:t>
            </w:r>
          </w:p>
        </w:tc>
        <w:tc>
          <w:tcPr>
            <w:tcW w:w="3827" w:type="dxa"/>
          </w:tcPr>
          <w:p w:rsidR="00760B4F" w:rsidRPr="00CE5C3D" w:rsidRDefault="00760B4F" w:rsidP="00760B4F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Наименование предметных результатов (ФГОС СОО)</w:t>
            </w:r>
          </w:p>
        </w:tc>
      </w:tr>
      <w:tr w:rsidR="00760B4F" w:rsidRPr="00CE5C3D" w:rsidTr="00760B4F">
        <w:trPr>
          <w:gridAfter w:val="1"/>
          <w:wAfter w:w="15" w:type="dxa"/>
        </w:trPr>
        <w:tc>
          <w:tcPr>
            <w:tcW w:w="2405" w:type="dxa"/>
          </w:tcPr>
          <w:p w:rsidR="00760B4F" w:rsidRPr="00CE5C3D" w:rsidRDefault="00760B4F" w:rsidP="00760B4F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ОК 01</w:t>
            </w: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. </w:t>
            </w:r>
          </w:p>
          <w:p w:rsidR="00760B4F" w:rsidRPr="00CE5C3D" w:rsidRDefault="00E53204" w:rsidP="00760B4F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="00760B4F"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60" w:type="dxa"/>
          </w:tcPr>
          <w:p w:rsidR="00760B4F" w:rsidRPr="00CE5C3D" w:rsidRDefault="00760B4F" w:rsidP="00760B4F">
            <w:pPr>
              <w:spacing w:after="0" w:line="259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В части трудового воспитания: </w:t>
            </w:r>
          </w:p>
          <w:p w:rsidR="00411CE9" w:rsidRPr="00CE5C3D" w:rsidRDefault="00411CE9" w:rsidP="00411CE9">
            <w:pPr>
              <w:numPr>
                <w:ilvl w:val="0"/>
                <w:numId w:val="35"/>
              </w:numPr>
              <w:tabs>
                <w:tab w:val="left" w:pos="331"/>
              </w:tabs>
              <w:spacing w:after="0" w:line="25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готовность к труду, осознание ценности мастерства, трудолюбие; </w:t>
            </w:r>
          </w:p>
          <w:p w:rsidR="00411CE9" w:rsidRPr="00CE5C3D" w:rsidRDefault="00411CE9" w:rsidP="00411CE9">
            <w:pPr>
              <w:numPr>
                <w:ilvl w:val="0"/>
                <w:numId w:val="35"/>
              </w:numPr>
              <w:tabs>
                <w:tab w:val="left" w:pos="331"/>
              </w:tabs>
              <w:spacing w:after="0" w:line="25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411CE9" w:rsidRPr="00CE5C3D" w:rsidRDefault="00411CE9" w:rsidP="00411CE9">
            <w:pPr>
              <w:numPr>
                <w:ilvl w:val="0"/>
                <w:numId w:val="35"/>
              </w:numPr>
              <w:tabs>
                <w:tab w:val="left" w:pos="331"/>
              </w:tabs>
              <w:spacing w:after="0" w:line="256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- интерес к различным сферам профессиональной деятельности.</w:t>
            </w:r>
          </w:p>
          <w:p w:rsidR="00411CE9" w:rsidRPr="00CE5C3D" w:rsidRDefault="003D4006" w:rsidP="00411CE9">
            <w:pPr>
              <w:tabs>
                <w:tab w:val="left" w:pos="331"/>
              </w:tabs>
              <w:spacing w:after="0" w:line="256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Метапредметные результаты должны отражать:</w:t>
            </w:r>
          </w:p>
          <w:p w:rsidR="00411CE9" w:rsidRPr="00CE5C3D" w:rsidRDefault="00411CE9" w:rsidP="00411CE9">
            <w:pPr>
              <w:tabs>
                <w:tab w:val="left" w:pos="331"/>
              </w:tabs>
              <w:spacing w:after="0" w:line="256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Овладение универсальными учебными познавательными действиями:</w:t>
            </w:r>
          </w:p>
          <w:p w:rsidR="00411CE9" w:rsidRPr="00CE5C3D" w:rsidRDefault="00411CE9" w:rsidP="00411CE9">
            <w:pPr>
              <w:tabs>
                <w:tab w:val="left" w:pos="331"/>
              </w:tabs>
              <w:spacing w:after="0" w:line="256" w:lineRule="auto"/>
              <w:jc w:val="both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CE5C3D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>а) базовые логические действия:</w:t>
            </w:r>
          </w:p>
          <w:p w:rsidR="00411CE9" w:rsidRPr="00CE5C3D" w:rsidRDefault="00411CE9" w:rsidP="00411CE9">
            <w:pPr>
              <w:tabs>
                <w:tab w:val="left" w:pos="331"/>
              </w:tabs>
              <w:spacing w:after="0" w:line="25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411CE9" w:rsidRPr="00CE5C3D" w:rsidRDefault="00411CE9" w:rsidP="00411CE9">
            <w:pPr>
              <w:tabs>
                <w:tab w:val="left" w:pos="331"/>
              </w:tabs>
              <w:spacing w:after="0" w:line="25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:rsidR="00411CE9" w:rsidRPr="00CE5C3D" w:rsidRDefault="00411CE9" w:rsidP="00411CE9">
            <w:pPr>
              <w:tabs>
                <w:tab w:val="left" w:pos="331"/>
              </w:tabs>
              <w:spacing w:after="0" w:line="25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- определять цели деятельности, задавать параметры </w:t>
            </w:r>
          </w:p>
          <w:p w:rsidR="00411CE9" w:rsidRPr="00CE5C3D" w:rsidRDefault="00411CE9" w:rsidP="00411CE9">
            <w:pPr>
              <w:tabs>
                <w:tab w:val="left" w:pos="331"/>
              </w:tabs>
              <w:spacing w:after="0" w:line="25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и критерии их достижения;</w:t>
            </w:r>
          </w:p>
          <w:p w:rsidR="00411CE9" w:rsidRPr="00CE5C3D" w:rsidRDefault="00411CE9" w:rsidP="00411CE9">
            <w:pPr>
              <w:tabs>
                <w:tab w:val="left" w:pos="331"/>
              </w:tabs>
              <w:spacing w:after="0" w:line="25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- выявлять закономерности и противоречия в рассматриваемых явлениях;  </w:t>
            </w:r>
          </w:p>
          <w:p w:rsidR="00760B4F" w:rsidRPr="00CE5C3D" w:rsidRDefault="00411CE9" w:rsidP="00411CE9">
            <w:pPr>
              <w:numPr>
                <w:ilvl w:val="0"/>
                <w:numId w:val="35"/>
              </w:numPr>
              <w:tabs>
                <w:tab w:val="left" w:pos="271"/>
              </w:tabs>
              <w:spacing w:after="2" w:line="25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411CE9" w:rsidRPr="00CE5C3D" w:rsidRDefault="00411CE9" w:rsidP="00411CE9">
            <w:pPr>
              <w:tabs>
                <w:tab w:val="left" w:pos="271"/>
              </w:tabs>
              <w:spacing w:after="2" w:line="256" w:lineRule="auto"/>
              <w:jc w:val="both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>б) базовые исследовательские действия:</w:t>
            </w:r>
          </w:p>
          <w:p w:rsidR="00411CE9" w:rsidRPr="00CE5C3D" w:rsidRDefault="00411CE9" w:rsidP="00411CE9">
            <w:pPr>
              <w:tabs>
                <w:tab w:val="left" w:pos="271"/>
              </w:tabs>
              <w:spacing w:after="2" w:line="25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- владеть навыками учебно-исследовательской и проектной </w:t>
            </w: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 xml:space="preserve">деятельности, навыками разрешения проблем; </w:t>
            </w:r>
          </w:p>
          <w:p w:rsidR="00411CE9" w:rsidRPr="00CE5C3D" w:rsidRDefault="00411CE9" w:rsidP="00411CE9">
            <w:pPr>
              <w:tabs>
                <w:tab w:val="left" w:pos="271"/>
              </w:tabs>
              <w:spacing w:after="2" w:line="25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411CE9" w:rsidRPr="00CE5C3D" w:rsidRDefault="00411CE9" w:rsidP="00411CE9">
            <w:pPr>
              <w:tabs>
                <w:tab w:val="left" w:pos="271"/>
              </w:tabs>
              <w:spacing w:after="2" w:line="25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411CE9" w:rsidRPr="00CE5C3D" w:rsidRDefault="00411CE9" w:rsidP="00411CE9">
            <w:pPr>
              <w:tabs>
                <w:tab w:val="left" w:pos="271"/>
              </w:tabs>
              <w:spacing w:after="2" w:line="25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- разрабатывать план решения проблемы с учетом анализа имеющихся материальных и нематериальных ресурсов;</w:t>
            </w:r>
          </w:p>
          <w:p w:rsidR="00411CE9" w:rsidRPr="00CE5C3D" w:rsidRDefault="00411CE9" w:rsidP="00411CE9">
            <w:pPr>
              <w:tabs>
                <w:tab w:val="left" w:pos="271"/>
              </w:tabs>
              <w:spacing w:after="2" w:line="25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-- уметь переносить знания в познавательную и практическую области жизнедеятельности;</w:t>
            </w:r>
          </w:p>
          <w:p w:rsidR="00411CE9" w:rsidRPr="00CE5C3D" w:rsidRDefault="00411CE9" w:rsidP="00411CE9">
            <w:pPr>
              <w:tabs>
                <w:tab w:val="left" w:pos="271"/>
              </w:tabs>
              <w:spacing w:after="2" w:line="25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- уметь интегрировать знания из разных предметных областей; </w:t>
            </w:r>
          </w:p>
          <w:p w:rsidR="00411CE9" w:rsidRPr="00CE5C3D" w:rsidRDefault="00411CE9" w:rsidP="00411CE9">
            <w:pPr>
              <w:tabs>
                <w:tab w:val="left" w:pos="271"/>
              </w:tabs>
              <w:spacing w:after="2" w:line="25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- выдвигать новые идеи, предлагать оригинальные подходы и решения.</w:t>
            </w:r>
          </w:p>
        </w:tc>
        <w:tc>
          <w:tcPr>
            <w:tcW w:w="3827" w:type="dxa"/>
          </w:tcPr>
          <w:p w:rsidR="00760B4F" w:rsidRPr="00CE5C3D" w:rsidRDefault="00760B4F" w:rsidP="00760B4F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lastRenderedPageBreak/>
              <w:t xml:space="preserve">Уметь </w:t>
            </w:r>
          </w:p>
          <w:p w:rsidR="00586865" w:rsidRPr="00CE5C3D" w:rsidRDefault="00586865" w:rsidP="00586865">
            <w:pPr>
              <w:tabs>
                <w:tab w:val="left" w:pos="172"/>
              </w:tabs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ПРб 1. Сформированность знаний о месте и роли биологии в системе научного знания; функциональной грамотности человека для решения жизненных проблем.</w:t>
            </w:r>
          </w:p>
          <w:p w:rsidR="00586865" w:rsidRPr="00CE5C3D" w:rsidRDefault="00586865" w:rsidP="00586865">
            <w:pPr>
              <w:tabs>
                <w:tab w:val="left" w:pos="172"/>
              </w:tabs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ПРб 2. 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</w:t>
            </w:r>
          </w:p>
          <w:p w:rsidR="00586865" w:rsidRPr="00CE5C3D" w:rsidRDefault="00586865" w:rsidP="00586865">
            <w:pPr>
              <w:tabs>
                <w:tab w:val="left" w:pos="172"/>
              </w:tabs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организация.</w:t>
            </w:r>
          </w:p>
          <w:p w:rsidR="00586865" w:rsidRPr="00CE5C3D" w:rsidRDefault="00586865" w:rsidP="00586865">
            <w:pPr>
              <w:tabs>
                <w:tab w:val="left" w:pos="172"/>
              </w:tabs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ПРб 3. 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человека.</w:t>
            </w:r>
          </w:p>
          <w:p w:rsidR="00586865" w:rsidRPr="00CE5C3D" w:rsidRDefault="00586865" w:rsidP="00586865">
            <w:pPr>
              <w:tabs>
                <w:tab w:val="left" w:pos="172"/>
              </w:tabs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ПРб 4. Сформированность умения раскрывать основополагающие биологические законы и закономерности (Г. Менделя, Т. Моргана, Н.И. Вавилова, Э. Геккеля, </w:t>
            </w:r>
          </w:p>
          <w:p w:rsidR="00586865" w:rsidRPr="00CE5C3D" w:rsidRDefault="00586865" w:rsidP="00586865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Ф. Мюллера, К. Бэра), границы их применимости к живым системам.</w:t>
            </w:r>
          </w:p>
          <w:p w:rsidR="00586865" w:rsidRPr="00CE5C3D" w:rsidRDefault="00586865" w:rsidP="00586865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ПРб 5. Приобретение опыта применения основных методов научного познания, используемых в биологии: наблюдения </w:t>
            </w:r>
          </w:p>
          <w:p w:rsidR="00586865" w:rsidRPr="00CE5C3D" w:rsidRDefault="00586865" w:rsidP="00586865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</w:t>
            </w:r>
          </w:p>
          <w:p w:rsidR="00586865" w:rsidRPr="00CE5C3D" w:rsidRDefault="00586865" w:rsidP="00586865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и формулирования выводов с использованием научных понятий, </w:t>
            </w: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>теорий и законов.</w:t>
            </w:r>
          </w:p>
          <w:p w:rsidR="00586865" w:rsidRPr="00CE5C3D" w:rsidRDefault="00586865" w:rsidP="00586865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ПРб 6. 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</w:t>
            </w:r>
          </w:p>
          <w:p w:rsidR="00586865" w:rsidRPr="00CE5C3D" w:rsidRDefault="00586865" w:rsidP="00586865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в экосистемах своей местности,</w:t>
            </w:r>
          </w:p>
          <w:p w:rsidR="00586865" w:rsidRPr="00CE5C3D" w:rsidRDefault="00586865" w:rsidP="00586865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круговорота веществ и превращение энергии в биосфере.</w:t>
            </w:r>
          </w:p>
          <w:p w:rsidR="00586865" w:rsidRPr="00CE5C3D" w:rsidRDefault="00586865" w:rsidP="00586865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ПРб 7. 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</w:t>
            </w:r>
          </w:p>
          <w:p w:rsidR="00586865" w:rsidRPr="00CE5C3D" w:rsidRDefault="00586865" w:rsidP="00586865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  <w:p w:rsidR="00586865" w:rsidRPr="00CE5C3D" w:rsidRDefault="00586865" w:rsidP="00586865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ПРб 8. Сформированность умения решать биологические задачи, составлять генотипические схемы скрещивания </w:t>
            </w:r>
          </w:p>
          <w:p w:rsidR="00586865" w:rsidRPr="00CE5C3D" w:rsidRDefault="00586865" w:rsidP="00586865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для разных типов наследования признаков у организмов, составлять схемы переноса веществ и энергии в экосистемах (цепи питания, пищевые сети).</w:t>
            </w:r>
          </w:p>
          <w:p w:rsidR="00586865" w:rsidRPr="00CE5C3D" w:rsidRDefault="00586865" w:rsidP="00586865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ПРб 9. 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</w:t>
            </w: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>позицию.</w:t>
            </w:r>
          </w:p>
          <w:p w:rsidR="00760B4F" w:rsidRPr="00CE5C3D" w:rsidRDefault="00586865" w:rsidP="003D4006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ПРб 10.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</w:tr>
      <w:tr w:rsidR="00760B4F" w:rsidRPr="00CE5C3D" w:rsidTr="00760B4F">
        <w:trPr>
          <w:gridAfter w:val="1"/>
          <w:wAfter w:w="15" w:type="dxa"/>
        </w:trPr>
        <w:tc>
          <w:tcPr>
            <w:tcW w:w="2405" w:type="dxa"/>
          </w:tcPr>
          <w:p w:rsidR="003D4006" w:rsidRPr="00CE5C3D" w:rsidRDefault="003D4006" w:rsidP="003D4006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lastRenderedPageBreak/>
              <w:t>ОК 02</w:t>
            </w: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. </w:t>
            </w:r>
          </w:p>
          <w:p w:rsidR="003D4006" w:rsidRPr="00CE5C3D" w:rsidRDefault="003D4006" w:rsidP="003D4006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Использовать современные средства поиска, анализа </w:t>
            </w:r>
          </w:p>
          <w:p w:rsidR="003D4006" w:rsidRPr="00CE5C3D" w:rsidRDefault="003D4006" w:rsidP="003D4006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и интерпретации информации </w:t>
            </w:r>
          </w:p>
          <w:p w:rsidR="00760B4F" w:rsidRPr="00CE5C3D" w:rsidRDefault="003D4006" w:rsidP="003D4006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3260" w:type="dxa"/>
          </w:tcPr>
          <w:p w:rsidR="003D4006" w:rsidRPr="00CE5C3D" w:rsidRDefault="003D4006" w:rsidP="003D4006">
            <w:pPr>
              <w:widowControl w:val="0"/>
              <w:tabs>
                <w:tab w:val="left" w:pos="258"/>
              </w:tabs>
              <w:autoSpaceDE w:val="0"/>
              <w:autoSpaceDN w:val="0"/>
              <w:spacing w:after="0" w:line="240" w:lineRule="auto"/>
              <w:ind w:right="-112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Личностные результаты должны отражать в части: ценности научного познания</w:t>
            </w:r>
            <w:r w:rsidRPr="00CE5C3D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:rsidR="003D4006" w:rsidRPr="00CE5C3D" w:rsidRDefault="003D4006" w:rsidP="003D4006">
            <w:pPr>
              <w:widowControl w:val="0"/>
              <w:tabs>
                <w:tab w:val="left" w:pos="258"/>
              </w:tabs>
              <w:autoSpaceDE w:val="0"/>
              <w:autoSpaceDN w:val="0"/>
              <w:spacing w:after="0" w:line="240" w:lineRule="auto"/>
              <w:ind w:right="-112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hAnsi="Arial" w:cs="Arial"/>
                <w:sz w:val="20"/>
                <w:szCs w:val="20"/>
                <w:lang w:eastAsia="en-US"/>
              </w:rPr>
              <w:t>-сформированность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мире.</w:t>
            </w:r>
          </w:p>
          <w:p w:rsidR="003D4006" w:rsidRPr="00CE5C3D" w:rsidRDefault="003D4006" w:rsidP="003D4006">
            <w:pPr>
              <w:widowControl w:val="0"/>
              <w:tabs>
                <w:tab w:val="left" w:pos="258"/>
              </w:tabs>
              <w:autoSpaceDE w:val="0"/>
              <w:autoSpaceDN w:val="0"/>
              <w:spacing w:after="0" w:line="240" w:lineRule="auto"/>
              <w:ind w:right="-112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E5C3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Метапредметные результаты должны отражать:</w:t>
            </w:r>
          </w:p>
          <w:p w:rsidR="003D4006" w:rsidRPr="00CE5C3D" w:rsidRDefault="003D4006" w:rsidP="003D4006">
            <w:pPr>
              <w:widowControl w:val="0"/>
              <w:tabs>
                <w:tab w:val="left" w:pos="258"/>
              </w:tabs>
              <w:autoSpaceDE w:val="0"/>
              <w:autoSpaceDN w:val="0"/>
              <w:spacing w:after="0" w:line="240" w:lineRule="auto"/>
              <w:ind w:right="-112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hAnsi="Arial" w:cs="Arial"/>
                <w:sz w:val="20"/>
                <w:szCs w:val="20"/>
                <w:lang w:eastAsia="en-US"/>
              </w:rPr>
              <w:t>Овладение универсальными учебными познавательными действиями:</w:t>
            </w:r>
          </w:p>
          <w:p w:rsidR="003D4006" w:rsidRPr="00CE5C3D" w:rsidRDefault="003D4006" w:rsidP="003D4006">
            <w:pPr>
              <w:widowControl w:val="0"/>
              <w:tabs>
                <w:tab w:val="left" w:pos="258"/>
              </w:tabs>
              <w:autoSpaceDE w:val="0"/>
              <w:autoSpaceDN w:val="0"/>
              <w:spacing w:after="0" w:line="240" w:lineRule="auto"/>
              <w:ind w:right="-112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hAnsi="Arial" w:cs="Arial"/>
                <w:sz w:val="20"/>
                <w:szCs w:val="20"/>
                <w:lang w:eastAsia="en-US"/>
              </w:rPr>
              <w:t>в) работа с информацией:</w:t>
            </w:r>
          </w:p>
          <w:p w:rsidR="003D4006" w:rsidRPr="00CE5C3D" w:rsidRDefault="003D4006" w:rsidP="003D4006">
            <w:pPr>
              <w:widowControl w:val="0"/>
              <w:tabs>
                <w:tab w:val="left" w:pos="258"/>
              </w:tabs>
              <w:autoSpaceDE w:val="0"/>
              <w:autoSpaceDN w:val="0"/>
              <w:spacing w:after="0" w:line="240" w:lineRule="auto"/>
              <w:ind w:right="-112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hAnsi="Arial" w:cs="Arial"/>
                <w:sz w:val="20"/>
                <w:szCs w:val="20"/>
                <w:lang w:eastAsia="en-US"/>
              </w:rPr>
              <w:t xml:space="preserve">- владеть навыками получения информации </w:t>
            </w:r>
          </w:p>
          <w:p w:rsidR="003D4006" w:rsidRPr="00CE5C3D" w:rsidRDefault="003D4006" w:rsidP="003D4006">
            <w:pPr>
              <w:widowControl w:val="0"/>
              <w:tabs>
                <w:tab w:val="left" w:pos="258"/>
              </w:tabs>
              <w:autoSpaceDE w:val="0"/>
              <w:autoSpaceDN w:val="0"/>
              <w:spacing w:after="0" w:line="240" w:lineRule="auto"/>
              <w:ind w:right="-112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hAnsi="Arial" w:cs="Arial"/>
                <w:sz w:val="20"/>
                <w:szCs w:val="20"/>
                <w:lang w:eastAsia="en-US"/>
              </w:rPr>
              <w:t xml:space="preserve">из источников разных типов, самостоятельно осуществлять поиск, анализ, систематизацию </w:t>
            </w:r>
          </w:p>
          <w:p w:rsidR="003D4006" w:rsidRPr="00CE5C3D" w:rsidRDefault="003D4006" w:rsidP="003D4006">
            <w:pPr>
              <w:widowControl w:val="0"/>
              <w:tabs>
                <w:tab w:val="left" w:pos="258"/>
              </w:tabs>
              <w:autoSpaceDE w:val="0"/>
              <w:autoSpaceDN w:val="0"/>
              <w:spacing w:after="0" w:line="240" w:lineRule="auto"/>
              <w:ind w:right="-112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hAnsi="Arial" w:cs="Arial"/>
                <w:sz w:val="20"/>
                <w:szCs w:val="20"/>
                <w:lang w:eastAsia="en-US"/>
              </w:rPr>
              <w:t xml:space="preserve">и интерпретацию информации различных видов и форм представления;  </w:t>
            </w:r>
          </w:p>
          <w:p w:rsidR="003D4006" w:rsidRPr="00CE5C3D" w:rsidRDefault="003D4006" w:rsidP="003D4006">
            <w:pPr>
              <w:widowControl w:val="0"/>
              <w:tabs>
                <w:tab w:val="left" w:pos="258"/>
              </w:tabs>
              <w:autoSpaceDE w:val="0"/>
              <w:autoSpaceDN w:val="0"/>
              <w:spacing w:after="0" w:line="240" w:lineRule="auto"/>
              <w:ind w:right="-112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hAnsi="Arial" w:cs="Arial"/>
                <w:sz w:val="20"/>
                <w:szCs w:val="20"/>
                <w:lang w:eastAsia="en-US"/>
              </w:rPr>
              <w:t xml:space="preserve">- оценивать достоверность, легитимность информации, </w:t>
            </w:r>
          </w:p>
          <w:p w:rsidR="00760B4F" w:rsidRPr="00CE5C3D" w:rsidRDefault="003D4006" w:rsidP="003D4006">
            <w:pPr>
              <w:widowControl w:val="0"/>
              <w:tabs>
                <w:tab w:val="left" w:pos="258"/>
              </w:tabs>
              <w:autoSpaceDE w:val="0"/>
              <w:autoSpaceDN w:val="0"/>
              <w:spacing w:after="0" w:line="240" w:lineRule="auto"/>
              <w:ind w:right="33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hAnsi="Arial" w:cs="Arial"/>
                <w:sz w:val="20"/>
                <w:szCs w:val="20"/>
                <w:lang w:eastAsia="en-US"/>
              </w:rPr>
              <w:t>ее соответствие правовым и морально-этическим нормам</w:t>
            </w:r>
          </w:p>
        </w:tc>
        <w:tc>
          <w:tcPr>
            <w:tcW w:w="3827" w:type="dxa"/>
          </w:tcPr>
          <w:p w:rsidR="003D4006" w:rsidRPr="00CE5C3D" w:rsidRDefault="003D4006" w:rsidP="003D4006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ПРб 1. Сформированность знаний о месте и роли биологии в системе научного знания; функциональной грамотности человека для решения жизненных проблем.</w:t>
            </w:r>
          </w:p>
          <w:p w:rsidR="003D4006" w:rsidRPr="00CE5C3D" w:rsidRDefault="003D4006" w:rsidP="003D4006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ПРб 7. 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  <w:p w:rsidR="00760B4F" w:rsidRPr="00CE5C3D" w:rsidRDefault="003D4006" w:rsidP="003D4006">
            <w:pPr>
              <w:tabs>
                <w:tab w:val="left" w:pos="38"/>
                <w:tab w:val="left" w:pos="180"/>
              </w:tabs>
              <w:spacing w:after="0" w:line="240" w:lineRule="auto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ПРб 10.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760B4F" w:rsidRPr="00CE5C3D" w:rsidTr="00760B4F">
        <w:trPr>
          <w:gridAfter w:val="1"/>
          <w:wAfter w:w="15" w:type="dxa"/>
        </w:trPr>
        <w:tc>
          <w:tcPr>
            <w:tcW w:w="2405" w:type="dxa"/>
          </w:tcPr>
          <w:p w:rsidR="003D4006" w:rsidRPr="00CE5C3D" w:rsidRDefault="003D4006" w:rsidP="003D4006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ОК 04.</w:t>
            </w:r>
          </w:p>
          <w:p w:rsidR="003D4006" w:rsidRPr="00CE5C3D" w:rsidRDefault="003D4006" w:rsidP="003D4006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Эффективно взаимодействовать и работать </w:t>
            </w:r>
          </w:p>
          <w:p w:rsidR="003D4006" w:rsidRPr="00CE5C3D" w:rsidRDefault="003D4006" w:rsidP="003D4006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в коллективе </w:t>
            </w:r>
          </w:p>
          <w:p w:rsidR="00760B4F" w:rsidRPr="00CE5C3D" w:rsidRDefault="003D4006" w:rsidP="003D4006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и команде</w:t>
            </w:r>
            <w:r w:rsidR="00E53204"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60" w:type="dxa"/>
          </w:tcPr>
          <w:p w:rsidR="003D4006" w:rsidRPr="00CE5C3D" w:rsidRDefault="003D4006" w:rsidP="003D4006">
            <w:pPr>
              <w:widowControl w:val="0"/>
              <w:tabs>
                <w:tab w:val="left" w:pos="196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Личностные результаты должны отражать в части</w:t>
            </w:r>
            <w:r w:rsidRPr="00CE5C3D">
              <w:rPr>
                <w:rFonts w:ascii="Arial" w:hAnsi="Arial" w:cs="Arial"/>
                <w:sz w:val="20"/>
                <w:szCs w:val="20"/>
                <w:lang w:eastAsia="en-US"/>
              </w:rPr>
              <w:t xml:space="preserve">: ценности научного познания: осознание ценности научной деятельности, готовность осуществлять проектную и исследовательскую деятельность индивидуально и в группе. </w:t>
            </w:r>
          </w:p>
          <w:p w:rsidR="003D4006" w:rsidRPr="00CE5C3D" w:rsidRDefault="003D4006" w:rsidP="003D4006">
            <w:pPr>
              <w:widowControl w:val="0"/>
              <w:tabs>
                <w:tab w:val="left" w:pos="196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E5C3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Метапредметные результаты должны отражать:</w:t>
            </w:r>
          </w:p>
          <w:p w:rsidR="003D4006" w:rsidRPr="00CE5C3D" w:rsidRDefault="003D4006" w:rsidP="003D4006">
            <w:pPr>
              <w:widowControl w:val="0"/>
              <w:tabs>
                <w:tab w:val="left" w:pos="196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hAnsi="Arial" w:cs="Arial"/>
                <w:sz w:val="20"/>
                <w:szCs w:val="20"/>
                <w:lang w:eastAsia="en-US"/>
              </w:rPr>
              <w:t>Овладение универсальными коммуникативными действиями:</w:t>
            </w:r>
          </w:p>
          <w:p w:rsidR="003D4006" w:rsidRPr="00CE5C3D" w:rsidRDefault="003D4006" w:rsidP="003D4006">
            <w:pPr>
              <w:widowControl w:val="0"/>
              <w:tabs>
                <w:tab w:val="left" w:pos="196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hAnsi="Arial" w:cs="Arial"/>
                <w:sz w:val="20"/>
                <w:szCs w:val="20"/>
                <w:lang w:eastAsia="en-US"/>
              </w:rPr>
              <w:t>б) совместная деятельность:</w:t>
            </w:r>
          </w:p>
          <w:p w:rsidR="003D4006" w:rsidRPr="00CE5C3D" w:rsidRDefault="003D4006" w:rsidP="003D4006">
            <w:pPr>
              <w:widowControl w:val="0"/>
              <w:tabs>
                <w:tab w:val="left" w:pos="196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hAnsi="Arial" w:cs="Arial"/>
                <w:sz w:val="20"/>
                <w:szCs w:val="20"/>
                <w:lang w:eastAsia="en-US"/>
              </w:rPr>
              <w:t xml:space="preserve">- понимать и использовать преимущества командной и индивидуальной работы; </w:t>
            </w:r>
          </w:p>
          <w:p w:rsidR="00760B4F" w:rsidRPr="00CE5C3D" w:rsidRDefault="003D4006" w:rsidP="00727A52">
            <w:pPr>
              <w:widowControl w:val="0"/>
              <w:tabs>
                <w:tab w:val="left" w:pos="196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hAnsi="Arial" w:cs="Arial"/>
                <w:sz w:val="20"/>
                <w:szCs w:val="20"/>
                <w:lang w:eastAsia="en-US"/>
              </w:rPr>
              <w:t xml:space="preserve">- принимать цели совместной деятельности, организовывать и координировать действия по ее достижению: составлять </w:t>
            </w:r>
            <w:r w:rsidRPr="00CE5C3D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план действий, распределять роли с учетом мнений участников обсуждать результаты совместной работы</w:t>
            </w:r>
          </w:p>
        </w:tc>
        <w:tc>
          <w:tcPr>
            <w:tcW w:w="3827" w:type="dxa"/>
          </w:tcPr>
          <w:p w:rsidR="00760B4F" w:rsidRPr="00CE5C3D" w:rsidRDefault="00727A52" w:rsidP="00727A52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>ПРб 5.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760B4F" w:rsidRPr="00CE5C3D" w:rsidTr="00760B4F">
        <w:trPr>
          <w:gridAfter w:val="1"/>
          <w:wAfter w:w="15" w:type="dxa"/>
        </w:trPr>
        <w:tc>
          <w:tcPr>
            <w:tcW w:w="2405" w:type="dxa"/>
          </w:tcPr>
          <w:p w:rsidR="00727A52" w:rsidRPr="00CE5C3D" w:rsidRDefault="00727A52" w:rsidP="00727A52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  <w:shd w:val="clear" w:color="auto" w:fill="FFFFFF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shd w:val="clear" w:color="auto" w:fill="FFFFFF"/>
                <w:lang w:eastAsia="en-US"/>
              </w:rPr>
              <w:lastRenderedPageBreak/>
              <w:t xml:space="preserve">ОК 07. </w:t>
            </w:r>
          </w:p>
          <w:p w:rsidR="00760B4F" w:rsidRPr="00CE5C3D" w:rsidRDefault="00727A52" w:rsidP="00727A5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260" w:type="dxa"/>
          </w:tcPr>
          <w:p w:rsidR="00727A52" w:rsidRPr="00CE5C3D" w:rsidRDefault="00727A52" w:rsidP="00727A52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Личностные результаты должны отражать в части: экологического воспитания:</w:t>
            </w:r>
            <w:r w:rsidRPr="00CE5C3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  <w:p w:rsidR="00727A52" w:rsidRPr="00CE5C3D" w:rsidRDefault="00727A52" w:rsidP="00727A52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hAnsi="Arial" w:cs="Arial"/>
                <w:sz w:val="20"/>
                <w:szCs w:val="20"/>
                <w:lang w:eastAsia="en-US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727A52" w:rsidRPr="00CE5C3D" w:rsidRDefault="00727A52" w:rsidP="00727A52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hAnsi="Arial" w:cs="Arial"/>
                <w:sz w:val="20"/>
                <w:szCs w:val="20"/>
                <w:lang w:eastAsia="en-US"/>
              </w:rPr>
              <w:t xml:space="preserve">- планирование и осуществление действий в окружающей среде на основе знания целей устойчивого развития человечества; </w:t>
            </w:r>
          </w:p>
          <w:p w:rsidR="00727A52" w:rsidRPr="00CE5C3D" w:rsidRDefault="00727A52" w:rsidP="00727A52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hAnsi="Arial" w:cs="Arial"/>
                <w:sz w:val="20"/>
                <w:szCs w:val="20"/>
                <w:lang w:eastAsia="en-US"/>
              </w:rPr>
              <w:t xml:space="preserve">- активное неприятие действий, приносящих вред окружающей среде; </w:t>
            </w:r>
          </w:p>
          <w:p w:rsidR="00727A52" w:rsidRPr="00CE5C3D" w:rsidRDefault="00727A52" w:rsidP="00727A52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hAnsi="Arial" w:cs="Arial"/>
                <w:sz w:val="20"/>
                <w:szCs w:val="20"/>
                <w:lang w:eastAsia="en-US"/>
              </w:rPr>
              <w:t xml:space="preserve">- умение прогнозировать неблагоприятные экологические последствия предпринимаемых действий, предотвращать их; </w:t>
            </w:r>
          </w:p>
          <w:p w:rsidR="00727A52" w:rsidRPr="00CE5C3D" w:rsidRDefault="00727A52" w:rsidP="00727A52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hAnsi="Arial" w:cs="Arial"/>
                <w:sz w:val="20"/>
                <w:szCs w:val="20"/>
                <w:lang w:eastAsia="en-US"/>
              </w:rPr>
              <w:t>- расширение опыта деятельности экологической направленности.</w:t>
            </w:r>
          </w:p>
          <w:p w:rsidR="00727A52" w:rsidRPr="00CE5C3D" w:rsidRDefault="00727A52" w:rsidP="00727A52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hAnsi="Arial" w:cs="Arial"/>
                <w:sz w:val="20"/>
                <w:szCs w:val="20"/>
                <w:lang w:eastAsia="en-US"/>
              </w:rPr>
              <w:t>Метапредметные результаты должны отражать:</w:t>
            </w:r>
          </w:p>
          <w:p w:rsidR="00727A52" w:rsidRPr="00CE5C3D" w:rsidRDefault="00727A52" w:rsidP="00727A52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E5C3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Овладение универсальными коммуникативными действиями:</w:t>
            </w:r>
          </w:p>
          <w:p w:rsidR="00727A52" w:rsidRPr="00CE5C3D" w:rsidRDefault="00727A52" w:rsidP="00727A52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hAnsi="Arial" w:cs="Arial"/>
                <w:sz w:val="20"/>
                <w:szCs w:val="20"/>
                <w:lang w:eastAsia="en-US"/>
              </w:rPr>
              <w:t>б) совместная деятельность:</w:t>
            </w:r>
          </w:p>
          <w:p w:rsidR="00727A52" w:rsidRPr="00CE5C3D" w:rsidRDefault="00727A52" w:rsidP="00727A52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hAnsi="Arial" w:cs="Arial"/>
                <w:sz w:val="20"/>
                <w:szCs w:val="20"/>
                <w:lang w:eastAsia="en-US"/>
              </w:rPr>
              <w:t xml:space="preserve">- понимать и использовать преимущества командной и индивидуальной работы; </w:t>
            </w:r>
          </w:p>
          <w:p w:rsidR="00760B4F" w:rsidRPr="00CE5C3D" w:rsidRDefault="00727A52" w:rsidP="00727A52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hAnsi="Arial" w:cs="Arial"/>
                <w:sz w:val="20"/>
                <w:szCs w:val="20"/>
                <w:lang w:eastAsia="en-US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</w:t>
            </w:r>
          </w:p>
        </w:tc>
        <w:tc>
          <w:tcPr>
            <w:tcW w:w="3827" w:type="dxa"/>
          </w:tcPr>
          <w:p w:rsidR="00727A52" w:rsidRPr="00CE5C3D" w:rsidRDefault="00727A52" w:rsidP="00727A52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ПРб 5.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законов.</w:t>
            </w:r>
          </w:p>
          <w:p w:rsidR="00727A52" w:rsidRPr="00CE5C3D" w:rsidRDefault="00727A52" w:rsidP="00727A52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ПРб 6. 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биосфере.</w:t>
            </w:r>
          </w:p>
          <w:p w:rsidR="00760B4F" w:rsidRPr="00CE5C3D" w:rsidRDefault="00727A52" w:rsidP="00727A52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ПРб 7. 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  <w:tr w:rsidR="00760B4F" w:rsidRPr="00CE5C3D" w:rsidTr="001B3D81">
        <w:tc>
          <w:tcPr>
            <w:tcW w:w="2405" w:type="dxa"/>
            <w:shd w:val="clear" w:color="auto" w:fill="auto"/>
          </w:tcPr>
          <w:p w:rsidR="00D51F9C" w:rsidRPr="00D51F9C" w:rsidRDefault="00D51F9C" w:rsidP="00D51F9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D51F9C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>ВД. 03</w:t>
            </w:r>
          </w:p>
          <w:p w:rsidR="00D51F9C" w:rsidRPr="00D51F9C" w:rsidRDefault="00D51F9C" w:rsidP="00D51F9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D51F9C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Выполнение </w:t>
            </w:r>
          </w:p>
          <w:p w:rsidR="00D51F9C" w:rsidRPr="00D51F9C" w:rsidRDefault="00D51F9C" w:rsidP="00D51F9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D51F9C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>ремонта и</w:t>
            </w:r>
          </w:p>
          <w:p w:rsidR="00D51F9C" w:rsidRPr="00D51F9C" w:rsidRDefault="00D51F9C" w:rsidP="00D51F9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D51F9C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обновления </w:t>
            </w:r>
          </w:p>
          <w:p w:rsidR="00D51F9C" w:rsidRPr="00D51F9C" w:rsidRDefault="00D51F9C" w:rsidP="00D51F9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D51F9C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>швейных</w:t>
            </w:r>
          </w:p>
          <w:p w:rsidR="00D51F9C" w:rsidRPr="00D51F9C" w:rsidRDefault="00D51F9C" w:rsidP="00D51F9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D51F9C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изделий по </w:t>
            </w:r>
          </w:p>
          <w:p w:rsidR="00D51F9C" w:rsidRPr="00D51F9C" w:rsidRDefault="00D51F9C" w:rsidP="00D51F9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D51F9C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lastRenderedPageBreak/>
              <w:t>индивидуальным</w:t>
            </w:r>
          </w:p>
          <w:p w:rsidR="00D51F9C" w:rsidRPr="00D51F9C" w:rsidRDefault="00D51F9C" w:rsidP="00D51F9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D51F9C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>заказам</w:t>
            </w:r>
          </w:p>
          <w:p w:rsidR="00D51F9C" w:rsidRPr="00D51F9C" w:rsidRDefault="00D51F9C" w:rsidP="00D51F9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D51F9C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ПК 3.2. Подбирать </w:t>
            </w:r>
          </w:p>
          <w:p w:rsidR="00D51F9C" w:rsidRPr="00D51F9C" w:rsidRDefault="00D51F9C" w:rsidP="00D51F9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D51F9C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материалы для </w:t>
            </w:r>
          </w:p>
          <w:p w:rsidR="00760B4F" w:rsidRPr="00CE5C3D" w:rsidRDefault="00D51F9C" w:rsidP="00D51F9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1F9C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>ремонта.</w:t>
            </w:r>
          </w:p>
        </w:tc>
        <w:tc>
          <w:tcPr>
            <w:tcW w:w="7102" w:type="dxa"/>
            <w:gridSpan w:val="3"/>
            <w:vMerge w:val="restart"/>
          </w:tcPr>
          <w:p w:rsidR="00760B4F" w:rsidRPr="00CE5C3D" w:rsidRDefault="00760B4F" w:rsidP="00760B4F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lastRenderedPageBreak/>
              <w:t>Знать</w:t>
            </w:r>
          </w:p>
          <w:p w:rsidR="001B3D81" w:rsidRPr="00CE5C3D" w:rsidRDefault="00760B4F" w:rsidP="001B3D81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sz w:val="20"/>
                <w:szCs w:val="20"/>
                <w:shd w:val="clear" w:color="auto" w:fill="FFFFFF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shd w:val="clear" w:color="auto" w:fill="FFFFFF"/>
                <w:lang w:eastAsia="en-US"/>
              </w:rPr>
              <w:t>- З-3</w:t>
            </w:r>
            <w:r w:rsidRPr="00CE5C3D">
              <w:rPr>
                <w:rFonts w:asciiTheme="minorHAnsi" w:eastAsiaTheme="minorHAnsi" w:hAnsiTheme="minorHAnsi" w:cstheme="minorBidi"/>
                <w:lang w:eastAsia="en-US"/>
              </w:rPr>
              <w:t xml:space="preserve"> </w:t>
            </w:r>
            <w:r w:rsidR="001B3D81" w:rsidRPr="00CE5C3D">
              <w:rPr>
                <w:rFonts w:ascii="Arial" w:eastAsiaTheme="minorHAnsi" w:hAnsi="Arial" w:cs="Arial"/>
                <w:b/>
                <w:sz w:val="20"/>
                <w:szCs w:val="20"/>
                <w:shd w:val="clear" w:color="auto" w:fill="FFFFFF"/>
                <w:lang w:eastAsia="en-US"/>
              </w:rPr>
              <w:t>Основные направления современной биотехнологии. Методы</w:t>
            </w:r>
          </w:p>
          <w:p w:rsidR="001B3D81" w:rsidRPr="00CE5C3D" w:rsidRDefault="001B3D81" w:rsidP="001B3D81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sz w:val="20"/>
                <w:szCs w:val="20"/>
                <w:shd w:val="clear" w:color="auto" w:fill="FFFFFF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shd w:val="clear" w:color="auto" w:fill="FFFFFF"/>
                <w:lang w:eastAsia="en-US"/>
              </w:rPr>
              <w:t xml:space="preserve">биотехнологии. </w:t>
            </w:r>
          </w:p>
          <w:p w:rsidR="001B3D81" w:rsidRPr="00CE5C3D" w:rsidRDefault="001B3D81" w:rsidP="001B3D81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sz w:val="20"/>
                <w:szCs w:val="20"/>
                <w:shd w:val="clear" w:color="auto" w:fill="FFFFFF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shd w:val="clear" w:color="auto" w:fill="FFFFFF"/>
                <w:lang w:eastAsia="en-US"/>
              </w:rPr>
              <w:t>- З-4 Развитие промышленной биотехнологий и ее применение в</w:t>
            </w:r>
          </w:p>
          <w:p w:rsidR="001B3D81" w:rsidRPr="00CE5C3D" w:rsidRDefault="001B3D81" w:rsidP="001B3D81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sz w:val="20"/>
                <w:szCs w:val="20"/>
                <w:shd w:val="clear" w:color="auto" w:fill="FFFFFF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shd w:val="clear" w:color="auto" w:fill="FFFFFF"/>
                <w:lang w:eastAsia="en-US"/>
              </w:rPr>
              <w:t xml:space="preserve">жизни человека, </w:t>
            </w:r>
          </w:p>
          <w:p w:rsidR="001B3D81" w:rsidRPr="00CE5C3D" w:rsidRDefault="001B3D81" w:rsidP="001B3D81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sz w:val="20"/>
                <w:szCs w:val="20"/>
                <w:shd w:val="clear" w:color="auto" w:fill="FFFFFF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shd w:val="clear" w:color="auto" w:fill="FFFFFF"/>
                <w:lang w:eastAsia="en-US"/>
              </w:rPr>
              <w:t>Уметь</w:t>
            </w:r>
          </w:p>
          <w:p w:rsidR="001B3D81" w:rsidRPr="00CE5C3D" w:rsidRDefault="001B3D81" w:rsidP="001B3D81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sz w:val="20"/>
                <w:szCs w:val="20"/>
                <w:shd w:val="clear" w:color="auto" w:fill="FFFFFF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shd w:val="clear" w:color="auto" w:fill="FFFFFF"/>
                <w:lang w:eastAsia="en-US"/>
              </w:rPr>
              <w:lastRenderedPageBreak/>
              <w:t>- У-10 анализировать информацию о развитии промышленной</w:t>
            </w:r>
          </w:p>
          <w:p w:rsidR="00760B4F" w:rsidRPr="00CE5C3D" w:rsidRDefault="001B3D81" w:rsidP="001B3D81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sz w:val="20"/>
                <w:szCs w:val="20"/>
                <w:shd w:val="clear" w:color="auto" w:fill="FFFFFF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shd w:val="clear" w:color="auto" w:fill="FFFFFF"/>
                <w:lang w:eastAsia="en-US"/>
              </w:rPr>
              <w:t>биотехнологий</w:t>
            </w:r>
          </w:p>
          <w:p w:rsidR="00760B4F" w:rsidRPr="00CE5C3D" w:rsidRDefault="00760B4F" w:rsidP="00760B4F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shd w:val="clear" w:color="auto" w:fill="FFFFFF"/>
                <w:lang w:eastAsia="en-US"/>
              </w:rPr>
              <w:t>.</w:t>
            </w:r>
          </w:p>
          <w:p w:rsidR="00760B4F" w:rsidRPr="00CE5C3D" w:rsidRDefault="00760B4F" w:rsidP="001B3D81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vertAlign w:val="superscript"/>
                <w:lang w:eastAsia="en-US"/>
              </w:rPr>
            </w:pPr>
          </w:p>
        </w:tc>
      </w:tr>
      <w:tr w:rsidR="00D51F9C" w:rsidRPr="00CE5C3D" w:rsidTr="00D51F9C">
        <w:trPr>
          <w:trHeight w:val="3516"/>
        </w:trPr>
        <w:tc>
          <w:tcPr>
            <w:tcW w:w="2405" w:type="dxa"/>
            <w:shd w:val="clear" w:color="auto" w:fill="auto"/>
          </w:tcPr>
          <w:p w:rsidR="00D51F9C" w:rsidRPr="00D51F9C" w:rsidRDefault="00D51F9C" w:rsidP="00D51F9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D51F9C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lastRenderedPageBreak/>
              <w:t>ВД.04</w:t>
            </w:r>
          </w:p>
          <w:p w:rsidR="00D51F9C" w:rsidRPr="00D51F9C" w:rsidRDefault="00D51F9C" w:rsidP="00D51F9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D51F9C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Выполнение </w:t>
            </w:r>
          </w:p>
          <w:p w:rsidR="00D51F9C" w:rsidRPr="00D51F9C" w:rsidRDefault="00D51F9C" w:rsidP="00D51F9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D51F9C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>ремонта и</w:t>
            </w:r>
          </w:p>
          <w:p w:rsidR="00D51F9C" w:rsidRPr="00D51F9C" w:rsidRDefault="00D51F9C" w:rsidP="00D51F9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D51F9C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изготовление </w:t>
            </w:r>
          </w:p>
          <w:p w:rsidR="00D51F9C" w:rsidRPr="00D51F9C" w:rsidRDefault="00D51F9C" w:rsidP="00D51F9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D51F9C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>головных</w:t>
            </w:r>
          </w:p>
          <w:p w:rsidR="00D51F9C" w:rsidRPr="00D51F9C" w:rsidRDefault="00D51F9C" w:rsidP="00D51F9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D51F9C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уборов по </w:t>
            </w:r>
          </w:p>
          <w:p w:rsidR="00D51F9C" w:rsidRPr="00D51F9C" w:rsidRDefault="00D51F9C" w:rsidP="00D51F9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D51F9C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>индивидуальным</w:t>
            </w:r>
          </w:p>
          <w:p w:rsidR="00D51F9C" w:rsidRPr="00D51F9C" w:rsidRDefault="00D51F9C" w:rsidP="00D51F9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D51F9C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>заказам (по выбору)</w:t>
            </w:r>
          </w:p>
          <w:p w:rsidR="00D51F9C" w:rsidRPr="00D51F9C" w:rsidRDefault="00D51F9C" w:rsidP="00D51F9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D51F9C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ПК 4.2. Выполнять </w:t>
            </w:r>
          </w:p>
          <w:p w:rsidR="00D51F9C" w:rsidRPr="00D51F9C" w:rsidRDefault="00D51F9C" w:rsidP="00D51F9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D51F9C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работы по </w:t>
            </w:r>
          </w:p>
          <w:p w:rsidR="00D51F9C" w:rsidRPr="00D51F9C" w:rsidRDefault="00D51F9C" w:rsidP="00D51F9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D51F9C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изготовлению и </w:t>
            </w:r>
          </w:p>
          <w:p w:rsidR="00D51F9C" w:rsidRPr="00D51F9C" w:rsidRDefault="00D51F9C" w:rsidP="00D51F9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D51F9C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>отделке</w:t>
            </w:r>
          </w:p>
          <w:p w:rsidR="00D51F9C" w:rsidRPr="00D51F9C" w:rsidRDefault="00D51F9C" w:rsidP="00D51F9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D51F9C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головных уборов из </w:t>
            </w:r>
          </w:p>
          <w:p w:rsidR="00D51F9C" w:rsidRPr="00D51F9C" w:rsidRDefault="00D51F9C" w:rsidP="00D51F9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D51F9C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различных </w:t>
            </w:r>
          </w:p>
          <w:p w:rsidR="00D51F9C" w:rsidRPr="00CE5C3D" w:rsidRDefault="00D51F9C" w:rsidP="00D51F9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D51F9C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>материалов.</w:t>
            </w:r>
          </w:p>
        </w:tc>
        <w:tc>
          <w:tcPr>
            <w:tcW w:w="7102" w:type="dxa"/>
            <w:gridSpan w:val="3"/>
            <w:vMerge/>
          </w:tcPr>
          <w:p w:rsidR="00D51F9C" w:rsidRPr="00CE5C3D" w:rsidRDefault="00D51F9C" w:rsidP="00760B4F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</w:p>
        </w:tc>
      </w:tr>
    </w:tbl>
    <w:p w:rsidR="00135AE2" w:rsidRPr="00CE5C3D" w:rsidRDefault="00135AE2" w:rsidP="00573DAF">
      <w:pPr>
        <w:ind w:right="140"/>
        <w:jc w:val="both"/>
        <w:rPr>
          <w:rFonts w:ascii="Times New Roman" w:hAnsi="Times New Roman"/>
        </w:rPr>
      </w:pPr>
    </w:p>
    <w:p w:rsidR="008646A3" w:rsidRPr="00CE5C3D" w:rsidRDefault="008646A3" w:rsidP="00573DAF">
      <w:pPr>
        <w:ind w:right="140"/>
        <w:jc w:val="both"/>
        <w:rPr>
          <w:rFonts w:ascii="Arial" w:hAnsi="Arial" w:cs="Arial"/>
        </w:rPr>
      </w:pPr>
      <w:r w:rsidRPr="00CE5C3D">
        <w:rPr>
          <w:rFonts w:ascii="Times New Roman" w:hAnsi="Times New Roman"/>
        </w:rPr>
        <w:tab/>
      </w:r>
      <w:r w:rsidRPr="00CE5C3D">
        <w:rPr>
          <w:rFonts w:ascii="Arial" w:hAnsi="Arial" w:cs="Arial"/>
          <w:b/>
        </w:rPr>
        <w:t xml:space="preserve">1.3 </w:t>
      </w:r>
      <w:r w:rsidR="00060010" w:rsidRPr="00CE5C3D">
        <w:rPr>
          <w:rFonts w:ascii="Arial" w:hAnsi="Arial" w:cs="Arial"/>
          <w:b/>
        </w:rPr>
        <w:t>Целевые ориентиры</w:t>
      </w:r>
      <w:r w:rsidRPr="00CE5C3D">
        <w:rPr>
          <w:rFonts w:ascii="Arial" w:hAnsi="Arial" w:cs="Arial"/>
          <w:b/>
        </w:rPr>
        <w:t>, формируемые в проце</w:t>
      </w:r>
      <w:r w:rsidR="00E53204" w:rsidRPr="00CE5C3D">
        <w:rPr>
          <w:rFonts w:ascii="Arial" w:hAnsi="Arial" w:cs="Arial"/>
          <w:b/>
        </w:rPr>
        <w:t xml:space="preserve">ссе освоения учебной дисциплины, </w:t>
      </w:r>
      <w:r w:rsidR="00135AE2" w:rsidRPr="00CE5C3D">
        <w:rPr>
          <w:rFonts w:ascii="Arial" w:hAnsi="Arial" w:cs="Arial"/>
        </w:rPr>
        <w:t xml:space="preserve">в соответствии с программой воспитания </w:t>
      </w:r>
      <w:r w:rsidR="00955181" w:rsidRPr="00CE5C3D">
        <w:rPr>
          <w:rFonts w:ascii="Arial" w:hAnsi="Arial" w:cs="Arial"/>
        </w:rPr>
        <w:t xml:space="preserve"> по профессии 43.02.15 Поварское и кондитерское дело</w:t>
      </w:r>
    </w:p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91"/>
        <w:gridCol w:w="8125"/>
      </w:tblGrid>
      <w:tr w:rsidR="00482B5B" w:rsidRPr="00CE5C3D" w:rsidTr="00573DAF">
        <w:trPr>
          <w:trHeight w:val="664"/>
        </w:trPr>
        <w:tc>
          <w:tcPr>
            <w:tcW w:w="819" w:type="pct"/>
            <w:vAlign w:val="center"/>
          </w:tcPr>
          <w:p w:rsidR="00482B5B" w:rsidRPr="00CE5C3D" w:rsidRDefault="00060010" w:rsidP="000600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sz w:val="20"/>
                <w:szCs w:val="20"/>
              </w:rPr>
              <w:t>Обозначение</w:t>
            </w:r>
            <w:r w:rsidR="00482B5B" w:rsidRPr="00CE5C3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181" w:type="pct"/>
          </w:tcPr>
          <w:p w:rsidR="00482B5B" w:rsidRPr="00CE5C3D" w:rsidRDefault="00482B5B" w:rsidP="000600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82B5B" w:rsidRPr="00CE5C3D" w:rsidRDefault="00060010" w:rsidP="000600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sz w:val="20"/>
                <w:szCs w:val="20"/>
              </w:rPr>
              <w:t>Целевые ориентиры</w:t>
            </w:r>
          </w:p>
        </w:tc>
      </w:tr>
      <w:tr w:rsidR="00060010" w:rsidRPr="00CE5C3D" w:rsidTr="00573DAF">
        <w:trPr>
          <w:trHeight w:val="279"/>
        </w:trPr>
        <w:tc>
          <w:tcPr>
            <w:tcW w:w="819" w:type="pct"/>
          </w:tcPr>
          <w:p w:rsidR="00060010" w:rsidRPr="00CE5C3D" w:rsidRDefault="00060010" w:rsidP="0006001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ЦО 36</w:t>
            </w:r>
          </w:p>
        </w:tc>
        <w:tc>
          <w:tcPr>
            <w:tcW w:w="4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10" w:rsidRPr="00CE5C3D" w:rsidRDefault="00060010" w:rsidP="00573D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подготовки.</w:t>
            </w:r>
          </w:p>
        </w:tc>
      </w:tr>
      <w:tr w:rsidR="00060010" w:rsidRPr="00CE5C3D" w:rsidTr="00573DAF">
        <w:trPr>
          <w:trHeight w:val="279"/>
        </w:trPr>
        <w:tc>
          <w:tcPr>
            <w:tcW w:w="819" w:type="pct"/>
          </w:tcPr>
          <w:p w:rsidR="00060010" w:rsidRPr="00CE5C3D" w:rsidRDefault="00060010" w:rsidP="0006001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ЦО 37</w:t>
            </w:r>
          </w:p>
        </w:tc>
        <w:tc>
          <w:tcPr>
            <w:tcW w:w="4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10" w:rsidRPr="00CE5C3D" w:rsidRDefault="00060010" w:rsidP="00573D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безопасности.</w:t>
            </w:r>
          </w:p>
        </w:tc>
      </w:tr>
      <w:tr w:rsidR="00060010" w:rsidRPr="00CE5C3D" w:rsidTr="00573DAF">
        <w:trPr>
          <w:trHeight w:val="279"/>
        </w:trPr>
        <w:tc>
          <w:tcPr>
            <w:tcW w:w="819" w:type="pct"/>
          </w:tcPr>
          <w:p w:rsidR="00060010" w:rsidRPr="00CE5C3D" w:rsidRDefault="00060010" w:rsidP="0006001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ЦО 40</w:t>
            </w:r>
          </w:p>
        </w:tc>
        <w:tc>
          <w:tcPr>
            <w:tcW w:w="4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10" w:rsidRPr="00CE5C3D" w:rsidRDefault="00060010" w:rsidP="00573D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</w:tr>
      <w:tr w:rsidR="00060010" w:rsidRPr="00CE5C3D" w:rsidTr="00573DAF">
        <w:trPr>
          <w:trHeight w:val="279"/>
        </w:trPr>
        <w:tc>
          <w:tcPr>
            <w:tcW w:w="819" w:type="pct"/>
          </w:tcPr>
          <w:p w:rsidR="00060010" w:rsidRPr="00CE5C3D" w:rsidRDefault="00060010" w:rsidP="0006001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ЦО 41</w:t>
            </w:r>
          </w:p>
        </w:tc>
        <w:tc>
          <w:tcPr>
            <w:tcW w:w="4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10" w:rsidRPr="00CE5C3D" w:rsidRDefault="00060010" w:rsidP="00573D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</w:tbl>
    <w:p w:rsidR="00586865" w:rsidRPr="00CE5C3D" w:rsidRDefault="00586865" w:rsidP="00760B4F">
      <w:pPr>
        <w:spacing w:before="120" w:after="120" w:line="240" w:lineRule="auto"/>
        <w:jc w:val="center"/>
        <w:rPr>
          <w:rFonts w:ascii="Arial" w:hAnsi="Arial" w:cs="Arial"/>
          <w:b/>
        </w:rPr>
      </w:pPr>
    </w:p>
    <w:p w:rsidR="00586865" w:rsidRPr="00CE5C3D" w:rsidRDefault="00586865" w:rsidP="00760B4F">
      <w:pPr>
        <w:spacing w:before="120" w:after="120" w:line="240" w:lineRule="auto"/>
        <w:jc w:val="center"/>
        <w:rPr>
          <w:rFonts w:ascii="Arial" w:hAnsi="Arial" w:cs="Arial"/>
          <w:b/>
        </w:rPr>
      </w:pPr>
    </w:p>
    <w:p w:rsidR="00D90BBF" w:rsidRPr="00CE5C3D" w:rsidRDefault="00D90BBF" w:rsidP="00760B4F">
      <w:pPr>
        <w:spacing w:before="120" w:after="120" w:line="240" w:lineRule="auto"/>
        <w:jc w:val="center"/>
        <w:rPr>
          <w:rFonts w:ascii="Arial" w:hAnsi="Arial" w:cs="Arial"/>
          <w:b/>
        </w:rPr>
      </w:pPr>
    </w:p>
    <w:p w:rsidR="00D90BBF" w:rsidRPr="00CE5C3D" w:rsidRDefault="00D90BBF" w:rsidP="00760B4F">
      <w:pPr>
        <w:spacing w:before="120" w:after="120" w:line="240" w:lineRule="auto"/>
        <w:jc w:val="center"/>
        <w:rPr>
          <w:rFonts w:ascii="Arial" w:hAnsi="Arial" w:cs="Arial"/>
          <w:b/>
        </w:rPr>
      </w:pPr>
    </w:p>
    <w:p w:rsidR="00D90BBF" w:rsidRPr="00CE5C3D" w:rsidRDefault="00D90BBF" w:rsidP="00760B4F">
      <w:pPr>
        <w:spacing w:before="120" w:after="120" w:line="240" w:lineRule="auto"/>
        <w:jc w:val="center"/>
        <w:rPr>
          <w:rFonts w:ascii="Arial" w:hAnsi="Arial" w:cs="Arial"/>
          <w:b/>
        </w:rPr>
      </w:pPr>
    </w:p>
    <w:p w:rsidR="00D90BBF" w:rsidRPr="00CE5C3D" w:rsidRDefault="00D90BBF" w:rsidP="00760B4F">
      <w:pPr>
        <w:spacing w:before="120" w:after="120" w:line="240" w:lineRule="auto"/>
        <w:jc w:val="center"/>
        <w:rPr>
          <w:rFonts w:ascii="Arial" w:hAnsi="Arial" w:cs="Arial"/>
          <w:b/>
        </w:rPr>
      </w:pPr>
    </w:p>
    <w:p w:rsidR="00D90BBF" w:rsidRPr="00CE5C3D" w:rsidRDefault="00D90BBF" w:rsidP="00760B4F">
      <w:pPr>
        <w:spacing w:before="120" w:after="120" w:line="240" w:lineRule="auto"/>
        <w:jc w:val="center"/>
        <w:rPr>
          <w:rFonts w:ascii="Arial" w:hAnsi="Arial" w:cs="Arial"/>
          <w:b/>
        </w:rPr>
      </w:pPr>
    </w:p>
    <w:p w:rsidR="00D90BBF" w:rsidRPr="00CE5C3D" w:rsidRDefault="00D90BBF" w:rsidP="00760B4F">
      <w:pPr>
        <w:spacing w:before="120" w:after="120" w:line="240" w:lineRule="auto"/>
        <w:jc w:val="center"/>
        <w:rPr>
          <w:rFonts w:ascii="Arial" w:hAnsi="Arial" w:cs="Arial"/>
          <w:b/>
        </w:rPr>
      </w:pPr>
    </w:p>
    <w:p w:rsidR="00D90BBF" w:rsidRPr="00CE5C3D" w:rsidRDefault="00D90BBF" w:rsidP="00760B4F">
      <w:pPr>
        <w:spacing w:before="120" w:after="120" w:line="240" w:lineRule="auto"/>
        <w:jc w:val="center"/>
        <w:rPr>
          <w:rFonts w:ascii="Arial" w:hAnsi="Arial" w:cs="Arial"/>
          <w:b/>
        </w:rPr>
      </w:pPr>
    </w:p>
    <w:p w:rsidR="00D90BBF" w:rsidRPr="00CE5C3D" w:rsidRDefault="00D90BBF" w:rsidP="00760B4F">
      <w:pPr>
        <w:spacing w:before="120" w:after="120" w:line="240" w:lineRule="auto"/>
        <w:jc w:val="center"/>
        <w:rPr>
          <w:rFonts w:ascii="Arial" w:hAnsi="Arial" w:cs="Arial"/>
          <w:b/>
        </w:rPr>
      </w:pPr>
    </w:p>
    <w:p w:rsidR="00D51F9C" w:rsidRDefault="00D51F9C" w:rsidP="00D51F9C">
      <w:pPr>
        <w:spacing w:before="120" w:after="120" w:line="240" w:lineRule="auto"/>
        <w:rPr>
          <w:rFonts w:ascii="Arial" w:hAnsi="Arial" w:cs="Arial"/>
          <w:b/>
        </w:rPr>
      </w:pPr>
    </w:p>
    <w:p w:rsidR="00760B4F" w:rsidRPr="00CE5C3D" w:rsidRDefault="0006048C" w:rsidP="00D51F9C">
      <w:pPr>
        <w:spacing w:before="120" w:after="120" w:line="240" w:lineRule="auto"/>
        <w:jc w:val="center"/>
        <w:rPr>
          <w:rFonts w:ascii="Arial" w:hAnsi="Arial" w:cs="Arial"/>
          <w:b/>
        </w:rPr>
      </w:pPr>
      <w:r w:rsidRPr="00CE5C3D">
        <w:rPr>
          <w:rFonts w:ascii="Arial" w:hAnsi="Arial" w:cs="Arial"/>
          <w:b/>
        </w:rPr>
        <w:lastRenderedPageBreak/>
        <w:t>2. СТРУКТУРА И СОДЕРЖАНИЕ УЧЕБНОЙ ДИСЦИПЛИНЫ</w:t>
      </w:r>
    </w:p>
    <w:p w:rsidR="0006048C" w:rsidRPr="00CE5C3D" w:rsidRDefault="0006048C" w:rsidP="00D51F9C">
      <w:pPr>
        <w:spacing w:before="120" w:after="120" w:line="240" w:lineRule="auto"/>
        <w:jc w:val="center"/>
        <w:rPr>
          <w:rFonts w:ascii="Arial" w:hAnsi="Arial" w:cs="Arial"/>
          <w:b/>
        </w:rPr>
      </w:pPr>
      <w:r w:rsidRPr="00CE5C3D">
        <w:rPr>
          <w:rFonts w:ascii="Arial" w:hAnsi="Arial" w:cs="Arial"/>
          <w:b/>
        </w:rPr>
        <w:t>2.1. Объем учебной дисциплины и виды учебной работы</w:t>
      </w:r>
    </w:p>
    <w:tbl>
      <w:tblPr>
        <w:tblW w:w="4797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62"/>
        <w:gridCol w:w="1592"/>
      </w:tblGrid>
      <w:tr w:rsidR="00760B4F" w:rsidRPr="00CE5C3D" w:rsidTr="00D47D4F">
        <w:trPr>
          <w:trHeight w:val="490"/>
        </w:trPr>
        <w:tc>
          <w:tcPr>
            <w:tcW w:w="41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0B4F" w:rsidRPr="00CE5C3D" w:rsidRDefault="00760B4F" w:rsidP="00E53204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 w:rsidRPr="00CE5C3D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bidi="ru-RU"/>
              </w:rPr>
              <w:t>Вид учебной работы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B4F" w:rsidRPr="00CE5C3D" w:rsidRDefault="00760B4F" w:rsidP="00E53204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 w:rsidRPr="00CE5C3D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bidi="ru-RU"/>
              </w:rPr>
              <w:t>Объем в часах</w:t>
            </w:r>
          </w:p>
        </w:tc>
      </w:tr>
      <w:tr w:rsidR="00F607F3" w:rsidRPr="00CE5C3D" w:rsidTr="00D47D4F">
        <w:trPr>
          <w:trHeight w:val="490"/>
        </w:trPr>
        <w:tc>
          <w:tcPr>
            <w:tcW w:w="4158" w:type="pct"/>
            <w:vAlign w:val="center"/>
          </w:tcPr>
          <w:p w:rsidR="00F607F3" w:rsidRPr="00CE5C3D" w:rsidRDefault="00760B4F" w:rsidP="00E5320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sz w:val="20"/>
                <w:szCs w:val="20"/>
              </w:rPr>
              <w:t>Объем образовательной программы дисциплины</w:t>
            </w:r>
          </w:p>
        </w:tc>
        <w:tc>
          <w:tcPr>
            <w:tcW w:w="842" w:type="pct"/>
            <w:vAlign w:val="center"/>
          </w:tcPr>
          <w:p w:rsidR="00F607F3" w:rsidRPr="00CE5C3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iCs/>
                <w:sz w:val="20"/>
                <w:szCs w:val="20"/>
              </w:rPr>
              <w:t>72</w:t>
            </w:r>
          </w:p>
        </w:tc>
      </w:tr>
      <w:tr w:rsidR="00760B4F" w:rsidRPr="00CE5C3D" w:rsidTr="00D47D4F">
        <w:trPr>
          <w:trHeight w:val="490"/>
        </w:trPr>
        <w:tc>
          <w:tcPr>
            <w:tcW w:w="41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0B4F" w:rsidRPr="00CE5C3D" w:rsidRDefault="00760B4F" w:rsidP="00E53204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 w:rsidRPr="00CE5C3D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bidi="ru-RU"/>
              </w:rPr>
              <w:t>В т.</w:t>
            </w:r>
            <w:r w:rsidR="00454637" w:rsidRPr="00CE5C3D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bidi="ru-RU"/>
              </w:rPr>
              <w:t xml:space="preserve"> </w:t>
            </w:r>
            <w:r w:rsidRPr="00CE5C3D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bidi="ru-RU"/>
              </w:rPr>
              <w:t>ч.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0B4F" w:rsidRPr="00CE5C3D" w:rsidRDefault="00760B4F" w:rsidP="00E53204">
            <w:pPr>
              <w:widowControl w:val="0"/>
              <w:spacing w:after="0" w:line="240" w:lineRule="auto"/>
              <w:rPr>
                <w:rFonts w:ascii="Arial" w:eastAsia="Courier New" w:hAnsi="Arial" w:cs="Arial"/>
                <w:color w:val="000000"/>
                <w:sz w:val="20"/>
                <w:szCs w:val="20"/>
                <w:lang w:bidi="ru-RU"/>
              </w:rPr>
            </w:pPr>
          </w:p>
        </w:tc>
      </w:tr>
      <w:tr w:rsidR="00760B4F" w:rsidRPr="00CE5C3D" w:rsidTr="00D47D4F">
        <w:trPr>
          <w:trHeight w:val="490"/>
        </w:trPr>
        <w:tc>
          <w:tcPr>
            <w:tcW w:w="41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0B4F" w:rsidRPr="00CE5C3D" w:rsidRDefault="00760B4F" w:rsidP="00E53204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 w:rsidRPr="00CE5C3D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bidi="ru-RU"/>
              </w:rPr>
              <w:t>Основное содержание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B4F" w:rsidRPr="00CE5C3D" w:rsidRDefault="00E53204" w:rsidP="00E53204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 w:rsidRPr="00CE5C3D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bidi="ru-RU"/>
              </w:rPr>
              <w:t>72</w:t>
            </w:r>
          </w:p>
        </w:tc>
      </w:tr>
      <w:tr w:rsidR="00760B4F" w:rsidRPr="00CE5C3D" w:rsidTr="00D47D4F">
        <w:trPr>
          <w:trHeight w:val="49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B4F" w:rsidRPr="00CE5C3D" w:rsidRDefault="00760B4F" w:rsidP="00E53204">
            <w:pPr>
              <w:widowControl w:val="0"/>
              <w:spacing w:after="0" w:line="240" w:lineRule="auto"/>
              <w:ind w:left="127"/>
              <w:jc w:val="both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 w:rsidRPr="00CE5C3D">
              <w:rPr>
                <w:rFonts w:ascii="Arial" w:eastAsia="Tahoma" w:hAnsi="Arial" w:cs="Arial"/>
                <w:color w:val="000000"/>
                <w:sz w:val="20"/>
                <w:szCs w:val="20"/>
                <w:lang w:bidi="ru-RU"/>
              </w:rPr>
              <w:t>в т. ч.:</w:t>
            </w:r>
          </w:p>
        </w:tc>
      </w:tr>
      <w:tr w:rsidR="00760B4F" w:rsidRPr="00CE5C3D" w:rsidTr="00D47D4F">
        <w:trPr>
          <w:trHeight w:val="490"/>
        </w:trPr>
        <w:tc>
          <w:tcPr>
            <w:tcW w:w="41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0B4F" w:rsidRPr="00CE5C3D" w:rsidRDefault="00760B4F" w:rsidP="00E53204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 w:rsidRPr="00CE5C3D">
              <w:rPr>
                <w:rFonts w:ascii="Arial" w:eastAsia="Tahoma" w:hAnsi="Arial" w:cs="Arial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B4F" w:rsidRPr="00CE5C3D" w:rsidRDefault="00D47D4F" w:rsidP="00E53204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b/>
                <w:sz w:val="20"/>
                <w:szCs w:val="20"/>
                <w:lang w:bidi="ru-RU"/>
              </w:rPr>
            </w:pPr>
            <w:r w:rsidRPr="00CE5C3D">
              <w:rPr>
                <w:rFonts w:ascii="Arial" w:eastAsia="Tahoma" w:hAnsi="Arial" w:cs="Arial"/>
                <w:b/>
                <w:sz w:val="20"/>
                <w:szCs w:val="20"/>
                <w:lang w:bidi="ru-RU"/>
              </w:rPr>
              <w:t>46</w:t>
            </w:r>
          </w:p>
        </w:tc>
      </w:tr>
      <w:tr w:rsidR="00760B4F" w:rsidRPr="00CE5C3D" w:rsidTr="00D47D4F">
        <w:trPr>
          <w:trHeight w:val="490"/>
        </w:trPr>
        <w:tc>
          <w:tcPr>
            <w:tcW w:w="41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0B4F" w:rsidRPr="00CE5C3D" w:rsidRDefault="00760B4F" w:rsidP="00E53204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 w:rsidRPr="00CE5C3D">
              <w:rPr>
                <w:rFonts w:ascii="Arial" w:eastAsia="Tahoma" w:hAnsi="Arial" w:cs="Arial"/>
                <w:color w:val="000000"/>
                <w:sz w:val="20"/>
                <w:szCs w:val="20"/>
                <w:lang w:bidi="ru-RU"/>
              </w:rPr>
              <w:t>практические занятия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B4F" w:rsidRPr="00CE5C3D" w:rsidRDefault="00D47D4F" w:rsidP="00E53204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b/>
                <w:sz w:val="20"/>
                <w:szCs w:val="20"/>
                <w:lang w:bidi="ru-RU"/>
              </w:rPr>
            </w:pPr>
            <w:r w:rsidRPr="00CE5C3D">
              <w:rPr>
                <w:rFonts w:ascii="Arial" w:eastAsia="Tahoma" w:hAnsi="Arial" w:cs="Arial"/>
                <w:b/>
                <w:color w:val="000000"/>
                <w:sz w:val="20"/>
                <w:szCs w:val="20"/>
                <w:lang w:bidi="ru-RU"/>
              </w:rPr>
              <w:t>14</w:t>
            </w:r>
          </w:p>
        </w:tc>
      </w:tr>
      <w:tr w:rsidR="00760B4F" w:rsidRPr="00CE5C3D" w:rsidTr="00D47D4F">
        <w:trPr>
          <w:trHeight w:val="490"/>
        </w:trPr>
        <w:tc>
          <w:tcPr>
            <w:tcW w:w="41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0B4F" w:rsidRPr="00CE5C3D" w:rsidRDefault="00760B4F" w:rsidP="00E53204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 w:rsidRPr="00CE5C3D">
              <w:rPr>
                <w:rFonts w:ascii="Arial" w:eastAsia="Tahoma" w:hAnsi="Arial" w:cs="Arial"/>
                <w:color w:val="000000"/>
                <w:sz w:val="20"/>
                <w:szCs w:val="20"/>
                <w:lang w:bidi="ru-RU"/>
              </w:rPr>
              <w:t>лабораторные занятия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B4F" w:rsidRPr="00CE5C3D" w:rsidRDefault="00760B4F" w:rsidP="00E53204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b/>
                <w:sz w:val="20"/>
                <w:szCs w:val="20"/>
                <w:lang w:bidi="ru-RU"/>
              </w:rPr>
            </w:pPr>
            <w:r w:rsidRPr="00CE5C3D">
              <w:rPr>
                <w:rFonts w:ascii="Arial" w:eastAsia="Tahoma" w:hAnsi="Arial" w:cs="Arial"/>
                <w:b/>
                <w:color w:val="000000"/>
                <w:sz w:val="20"/>
                <w:szCs w:val="20"/>
                <w:lang w:bidi="ru-RU"/>
              </w:rPr>
              <w:t>-</w:t>
            </w:r>
          </w:p>
        </w:tc>
      </w:tr>
      <w:tr w:rsidR="00760B4F" w:rsidRPr="00CE5C3D" w:rsidTr="00D47D4F">
        <w:trPr>
          <w:trHeight w:val="490"/>
        </w:trPr>
        <w:tc>
          <w:tcPr>
            <w:tcW w:w="41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0B4F" w:rsidRPr="00CE5C3D" w:rsidRDefault="00760B4F" w:rsidP="00E53204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 w:rsidRPr="00CE5C3D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bidi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B4F" w:rsidRPr="00CE5C3D" w:rsidRDefault="00D47D4F" w:rsidP="00E53204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b/>
                <w:sz w:val="20"/>
                <w:szCs w:val="20"/>
                <w:lang w:bidi="ru-RU"/>
              </w:rPr>
            </w:pPr>
            <w:r w:rsidRPr="00CE5C3D">
              <w:rPr>
                <w:rFonts w:ascii="Arial" w:eastAsia="Tahoma" w:hAnsi="Arial" w:cs="Arial"/>
                <w:b/>
                <w:sz w:val="20"/>
                <w:szCs w:val="20"/>
                <w:lang w:bidi="ru-RU"/>
              </w:rPr>
              <w:t>-</w:t>
            </w:r>
          </w:p>
        </w:tc>
      </w:tr>
      <w:tr w:rsidR="00760B4F" w:rsidRPr="00CE5C3D" w:rsidTr="00D47D4F">
        <w:trPr>
          <w:trHeight w:val="490"/>
        </w:trPr>
        <w:tc>
          <w:tcPr>
            <w:tcW w:w="41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0B4F" w:rsidRPr="00CE5C3D" w:rsidRDefault="00760B4F" w:rsidP="00E53204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 w:rsidRPr="00CE5C3D">
              <w:rPr>
                <w:rFonts w:ascii="Arial" w:eastAsia="Tahoma" w:hAnsi="Arial" w:cs="Arial"/>
                <w:color w:val="000000"/>
                <w:sz w:val="20"/>
                <w:szCs w:val="20"/>
                <w:lang w:bidi="ru-RU"/>
              </w:rPr>
              <w:t>в т. ч.: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0B4F" w:rsidRPr="00CE5C3D" w:rsidRDefault="00760B4F" w:rsidP="00E53204">
            <w:pPr>
              <w:widowControl w:val="0"/>
              <w:spacing w:after="0" w:line="240" w:lineRule="auto"/>
              <w:rPr>
                <w:rFonts w:ascii="Arial" w:eastAsia="Courier New" w:hAnsi="Arial" w:cs="Arial"/>
                <w:b/>
                <w:color w:val="000000"/>
                <w:sz w:val="20"/>
                <w:szCs w:val="20"/>
                <w:lang w:bidi="ru-RU"/>
              </w:rPr>
            </w:pPr>
          </w:p>
        </w:tc>
      </w:tr>
      <w:tr w:rsidR="00760B4F" w:rsidRPr="00CE5C3D" w:rsidTr="00D47D4F">
        <w:trPr>
          <w:trHeight w:val="490"/>
        </w:trPr>
        <w:tc>
          <w:tcPr>
            <w:tcW w:w="41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0B4F" w:rsidRPr="00CE5C3D" w:rsidRDefault="00760B4F" w:rsidP="00E53204">
            <w:pPr>
              <w:widowControl w:val="0"/>
              <w:spacing w:after="0" w:line="240" w:lineRule="auto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 w:rsidRPr="00CE5C3D">
              <w:rPr>
                <w:rFonts w:ascii="Arial" w:eastAsia="Tahoma" w:hAnsi="Arial" w:cs="Arial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B4F" w:rsidRPr="00CE5C3D" w:rsidRDefault="00D47D4F" w:rsidP="00E53204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b/>
                <w:sz w:val="20"/>
                <w:szCs w:val="20"/>
                <w:lang w:bidi="ru-RU"/>
              </w:rPr>
            </w:pPr>
            <w:r w:rsidRPr="00CE5C3D">
              <w:rPr>
                <w:rFonts w:ascii="Arial" w:eastAsia="Tahoma" w:hAnsi="Arial" w:cs="Arial"/>
                <w:b/>
                <w:color w:val="000000"/>
                <w:sz w:val="20"/>
                <w:szCs w:val="20"/>
                <w:lang w:bidi="ru-RU"/>
              </w:rPr>
              <w:t>2</w:t>
            </w:r>
          </w:p>
        </w:tc>
      </w:tr>
      <w:tr w:rsidR="00D47D4F" w:rsidRPr="00CE5C3D" w:rsidTr="00D47D4F">
        <w:trPr>
          <w:trHeight w:val="490"/>
        </w:trPr>
        <w:tc>
          <w:tcPr>
            <w:tcW w:w="41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7D4F" w:rsidRPr="00CE5C3D" w:rsidRDefault="00D47D4F" w:rsidP="00E53204">
            <w:pPr>
              <w:widowControl w:val="0"/>
              <w:spacing w:after="0" w:line="240" w:lineRule="auto"/>
              <w:rPr>
                <w:rFonts w:ascii="Arial" w:eastAsia="Tahoma" w:hAnsi="Arial" w:cs="Arial"/>
                <w:color w:val="000000"/>
                <w:sz w:val="20"/>
                <w:szCs w:val="20"/>
                <w:lang w:bidi="ru-RU"/>
              </w:rPr>
            </w:pPr>
            <w:r w:rsidRPr="00CE5C3D">
              <w:rPr>
                <w:rFonts w:ascii="Arial" w:eastAsia="Tahoma" w:hAnsi="Arial" w:cs="Arial"/>
                <w:color w:val="000000"/>
                <w:sz w:val="20"/>
                <w:szCs w:val="20"/>
                <w:lang w:bidi="ru-RU"/>
              </w:rPr>
              <w:t>практические занятия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D4F" w:rsidRPr="00CE5C3D" w:rsidRDefault="00D47D4F" w:rsidP="00E53204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b/>
                <w:color w:val="000000"/>
                <w:sz w:val="20"/>
                <w:szCs w:val="20"/>
                <w:lang w:bidi="ru-RU"/>
              </w:rPr>
            </w:pPr>
            <w:r w:rsidRPr="00CE5C3D">
              <w:rPr>
                <w:rFonts w:ascii="Arial" w:eastAsia="Tahoma" w:hAnsi="Arial" w:cs="Arial"/>
                <w:b/>
                <w:color w:val="000000"/>
                <w:sz w:val="20"/>
                <w:szCs w:val="20"/>
                <w:lang w:bidi="ru-RU"/>
              </w:rPr>
              <w:t>10</w:t>
            </w:r>
          </w:p>
        </w:tc>
      </w:tr>
      <w:tr w:rsidR="00D47D4F" w:rsidRPr="00CE5C3D" w:rsidTr="00D47D4F">
        <w:trPr>
          <w:trHeight w:val="490"/>
        </w:trPr>
        <w:tc>
          <w:tcPr>
            <w:tcW w:w="41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7D4F" w:rsidRPr="00CE5C3D" w:rsidRDefault="00D47D4F" w:rsidP="00E55759">
            <w:pPr>
              <w:widowControl w:val="0"/>
              <w:spacing w:after="0" w:line="240" w:lineRule="auto"/>
              <w:rPr>
                <w:rFonts w:ascii="Arial" w:eastAsia="Tahoma" w:hAnsi="Arial" w:cs="Arial"/>
                <w:color w:val="000000"/>
                <w:sz w:val="20"/>
                <w:szCs w:val="20"/>
                <w:lang w:bidi="ru-RU"/>
              </w:rPr>
            </w:pPr>
            <w:r w:rsidRPr="00CE5C3D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bidi="ru-RU"/>
              </w:rPr>
              <w:t>Промежуточная аттестация в виде дифференцированного зачета</w:t>
            </w:r>
            <w:r w:rsidR="00E55759" w:rsidRPr="00CE5C3D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bidi="ru-RU"/>
              </w:rPr>
              <w:t xml:space="preserve">                         </w:t>
            </w:r>
            <w:r w:rsidRPr="00CE5C3D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bidi="ru-RU"/>
              </w:rPr>
              <w:t xml:space="preserve"> (</w:t>
            </w:r>
            <w:r w:rsidR="00E55759" w:rsidRPr="00CE5C3D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bidi="ru-RU"/>
              </w:rPr>
              <w:t>1 семестр)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D4F" w:rsidRPr="00CE5C3D" w:rsidRDefault="00D47D4F" w:rsidP="00E53204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b/>
                <w:color w:val="000000"/>
                <w:sz w:val="20"/>
                <w:szCs w:val="20"/>
                <w:lang w:bidi="ru-RU"/>
              </w:rPr>
            </w:pPr>
          </w:p>
        </w:tc>
      </w:tr>
    </w:tbl>
    <w:p w:rsidR="00343013" w:rsidRPr="00CE5C3D" w:rsidRDefault="00343013" w:rsidP="0006048C">
      <w:pPr>
        <w:spacing w:after="0" w:line="240" w:lineRule="auto"/>
        <w:rPr>
          <w:rFonts w:ascii="Arial" w:hAnsi="Arial" w:cs="Arial"/>
          <w:b/>
          <w:color w:val="FF0000"/>
        </w:rPr>
      </w:pPr>
    </w:p>
    <w:p w:rsidR="00095A42" w:rsidRPr="00CE5C3D" w:rsidRDefault="00095A42" w:rsidP="00270621">
      <w:pPr>
        <w:spacing w:after="0" w:line="240" w:lineRule="auto"/>
        <w:ind w:left="-142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88767D" w:rsidRPr="00CE5C3D" w:rsidRDefault="0088767D" w:rsidP="0006048C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88767D" w:rsidRPr="00CE5C3D" w:rsidRDefault="0088767D" w:rsidP="0006048C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  <w:sectPr w:rsidR="0088767D" w:rsidRPr="00CE5C3D" w:rsidSect="00AE7BEF">
          <w:footerReference w:type="defaul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CE5C3D" w:rsidRDefault="00F855D0" w:rsidP="0006048C">
      <w:pPr>
        <w:spacing w:after="120" w:line="240" w:lineRule="auto"/>
        <w:ind w:firstLine="709"/>
        <w:rPr>
          <w:rFonts w:ascii="Arial" w:hAnsi="Arial" w:cs="Arial"/>
        </w:rPr>
      </w:pPr>
      <w:r w:rsidRPr="00CE5C3D">
        <w:rPr>
          <w:rFonts w:ascii="Arial" w:hAnsi="Arial" w:cs="Arial"/>
        </w:rPr>
        <w:lastRenderedPageBreak/>
        <w:t>2.2.</w:t>
      </w:r>
      <w:r w:rsidRPr="00CE5C3D">
        <w:rPr>
          <w:rFonts w:ascii="Arial" w:hAnsi="Arial" w:cs="Arial"/>
          <w:b/>
        </w:rPr>
        <w:tab/>
      </w:r>
      <w:r w:rsidRPr="00CE5C3D">
        <w:rPr>
          <w:rFonts w:ascii="Arial" w:hAnsi="Arial" w:cs="Arial"/>
        </w:rPr>
        <w:t>Тематический план и содержание учебной дисциплины «Биология»</w:t>
      </w:r>
    </w:p>
    <w:tbl>
      <w:tblPr>
        <w:tblW w:w="50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1"/>
        <w:gridCol w:w="9105"/>
        <w:gridCol w:w="1153"/>
        <w:gridCol w:w="2306"/>
      </w:tblGrid>
      <w:tr w:rsidR="00E53204" w:rsidRPr="00CE5C3D" w:rsidTr="00E53204">
        <w:trPr>
          <w:trHeight w:val="20"/>
          <w:tblHeader/>
        </w:trPr>
        <w:tc>
          <w:tcPr>
            <w:tcW w:w="827" w:type="pct"/>
          </w:tcPr>
          <w:p w:rsidR="00E53204" w:rsidRPr="00CE5C3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53204" w:rsidRPr="00CE5C3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3024" w:type="pct"/>
          </w:tcPr>
          <w:p w:rsidR="00E53204" w:rsidRPr="00CE5C3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53204" w:rsidRPr="00CE5C3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 (основное и профессионально-ориентированное), практические занятия, прикладной модуль</w:t>
            </w:r>
          </w:p>
        </w:tc>
        <w:tc>
          <w:tcPr>
            <w:tcW w:w="383" w:type="pct"/>
          </w:tcPr>
          <w:p w:rsidR="00E53204" w:rsidRPr="00CE5C3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53204" w:rsidRPr="00CE5C3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766" w:type="pct"/>
          </w:tcPr>
          <w:p w:rsidR="00E53204" w:rsidRPr="00CE5C3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E53204" w:rsidRPr="00CE5C3D" w:rsidTr="00E53204">
        <w:trPr>
          <w:trHeight w:val="20"/>
          <w:tblHeader/>
        </w:trPr>
        <w:tc>
          <w:tcPr>
            <w:tcW w:w="827" w:type="pct"/>
          </w:tcPr>
          <w:p w:rsidR="00E53204" w:rsidRPr="00CE5C3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24" w:type="pct"/>
          </w:tcPr>
          <w:p w:rsidR="00E53204" w:rsidRPr="00CE5C3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83" w:type="pct"/>
          </w:tcPr>
          <w:p w:rsidR="00E53204" w:rsidRPr="00CE5C3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66" w:type="pct"/>
          </w:tcPr>
          <w:p w:rsidR="00E53204" w:rsidRPr="00CE5C3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7A5B5C" w:rsidRPr="00CE5C3D" w:rsidTr="007A5B5C">
        <w:trPr>
          <w:trHeight w:val="20"/>
        </w:trPr>
        <w:tc>
          <w:tcPr>
            <w:tcW w:w="827" w:type="pct"/>
            <w:shd w:val="clear" w:color="auto" w:fill="auto"/>
          </w:tcPr>
          <w:p w:rsidR="00E53204" w:rsidRPr="00CE5C3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  <w:shd w:val="clear" w:color="auto" w:fill="auto"/>
          </w:tcPr>
          <w:p w:rsidR="00E53204" w:rsidRPr="00CE5C3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 семестр</w:t>
            </w:r>
          </w:p>
        </w:tc>
        <w:tc>
          <w:tcPr>
            <w:tcW w:w="383" w:type="pct"/>
            <w:shd w:val="clear" w:color="auto" w:fill="auto"/>
          </w:tcPr>
          <w:p w:rsidR="00E53204" w:rsidRPr="00CE5C3D" w:rsidRDefault="00576C5F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72</w:t>
            </w:r>
            <w:r w:rsidR="00E53204" w:rsidRPr="00CE5C3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: </w:t>
            </w:r>
          </w:p>
          <w:p w:rsidR="00E53204" w:rsidRPr="00CE5C3D" w:rsidRDefault="00576C5F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48 теор.</w:t>
            </w:r>
            <w:r w:rsidR="00E53204" w:rsidRPr="00CE5C3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,</w:t>
            </w:r>
          </w:p>
          <w:p w:rsidR="00E53204" w:rsidRPr="00CE5C3D" w:rsidRDefault="00576C5F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24</w:t>
            </w:r>
            <w:r w:rsidR="00E53204" w:rsidRPr="00CE5C3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пр.</w:t>
            </w:r>
          </w:p>
        </w:tc>
        <w:tc>
          <w:tcPr>
            <w:tcW w:w="766" w:type="pct"/>
            <w:shd w:val="clear" w:color="auto" w:fill="auto"/>
          </w:tcPr>
          <w:p w:rsidR="00E53204" w:rsidRPr="00CE5C3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E53204" w:rsidRPr="00CE5C3D" w:rsidTr="00E53204">
        <w:trPr>
          <w:trHeight w:val="20"/>
        </w:trPr>
        <w:tc>
          <w:tcPr>
            <w:tcW w:w="3851" w:type="pct"/>
            <w:gridSpan w:val="2"/>
          </w:tcPr>
          <w:p w:rsidR="00E53204" w:rsidRPr="00CE5C3D" w:rsidRDefault="00E53204" w:rsidP="00E53204">
            <w:pPr>
              <w:spacing w:after="0" w:line="240" w:lineRule="auto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Раздел 1. </w:t>
            </w:r>
            <w:r w:rsidR="00576C5F"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Биология как наука. Живые системы и их организация</w:t>
            </w:r>
          </w:p>
        </w:tc>
        <w:tc>
          <w:tcPr>
            <w:tcW w:w="383" w:type="pct"/>
          </w:tcPr>
          <w:p w:rsidR="00E53204" w:rsidRPr="00CE5C3D" w:rsidRDefault="00576C5F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66" w:type="pct"/>
          </w:tcPr>
          <w:p w:rsidR="00E53204" w:rsidRPr="00CE5C3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53204" w:rsidRPr="00CE5C3D" w:rsidTr="00E53204">
        <w:trPr>
          <w:trHeight w:val="20"/>
        </w:trPr>
        <w:tc>
          <w:tcPr>
            <w:tcW w:w="827" w:type="pct"/>
            <w:vMerge w:val="restart"/>
          </w:tcPr>
          <w:p w:rsidR="00E53204" w:rsidRPr="00CE5C3D" w:rsidRDefault="00E53204" w:rsidP="00E5320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Тема 1.1.</w:t>
            </w:r>
          </w:p>
          <w:p w:rsidR="00E53204" w:rsidRPr="00CE5C3D" w:rsidRDefault="00576C5F" w:rsidP="00576C5F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Биология в системе наук. Общая характеристика жизни</w:t>
            </w:r>
          </w:p>
        </w:tc>
        <w:tc>
          <w:tcPr>
            <w:tcW w:w="3024" w:type="pct"/>
          </w:tcPr>
          <w:p w:rsidR="00E53204" w:rsidRPr="00CE5C3D" w:rsidRDefault="00E53204" w:rsidP="00E53204">
            <w:pPr>
              <w:spacing w:after="0" w:line="240" w:lineRule="auto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383" w:type="pct"/>
            <w:vMerge w:val="restart"/>
          </w:tcPr>
          <w:p w:rsidR="00E53204" w:rsidRPr="00CE5C3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  <w:p w:rsidR="00E53204" w:rsidRPr="00CE5C3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53204" w:rsidRPr="00CE5C3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66" w:type="pct"/>
            <w:vMerge w:val="restart"/>
          </w:tcPr>
          <w:p w:rsidR="00E53204" w:rsidRPr="00CE5C3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 xml:space="preserve">ОК 01, </w:t>
            </w:r>
          </w:p>
          <w:p w:rsidR="00E53204" w:rsidRPr="00CE5C3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ЦО 36,37,40,41</w:t>
            </w:r>
          </w:p>
        </w:tc>
      </w:tr>
      <w:tr w:rsidR="00E53204" w:rsidRPr="00CE5C3D" w:rsidTr="00E53204">
        <w:trPr>
          <w:trHeight w:val="500"/>
        </w:trPr>
        <w:tc>
          <w:tcPr>
            <w:tcW w:w="827" w:type="pct"/>
            <w:vMerge/>
          </w:tcPr>
          <w:p w:rsidR="00E53204" w:rsidRPr="00CE5C3D" w:rsidRDefault="00E53204" w:rsidP="00E5320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</w:tcPr>
          <w:p w:rsidR="00454637" w:rsidRPr="00CE5C3D" w:rsidRDefault="00454637" w:rsidP="0045463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Биология – наука о живой природе. Связи биологии с общественными, техническими и другими естественными науками, философией, религией, этикой, эстетикой и правом. Роль биологии в формировании современной научной картины мира. Система биологических наук.</w:t>
            </w:r>
          </w:p>
          <w:p w:rsidR="00454637" w:rsidRPr="00CE5C3D" w:rsidRDefault="00454637" w:rsidP="0045463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Методы познания живой природы (наблюдение, эксперимент, описание, измерение, классификация, моделирование, статистическая обработка данных).</w:t>
            </w:r>
          </w:p>
          <w:p w:rsidR="00454637" w:rsidRPr="00CE5C3D" w:rsidRDefault="00454637" w:rsidP="0045463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 xml:space="preserve">Живые системы (биосистемы) как предмет изучения биологии. Отличие живых систем от неорганической природы. Свойства биосистем и их разнообразие. </w:t>
            </w:r>
          </w:p>
          <w:p w:rsidR="00E53204" w:rsidRPr="00CE5C3D" w:rsidRDefault="00454637" w:rsidP="00454637">
            <w:pPr>
              <w:spacing w:after="0" w:line="240" w:lineRule="auto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Уровни организации биосистем: молекулярно-генетический, клеточный, организменный, популяционно-видовой, экосистемный (био - геоценотический), биосферный</w:t>
            </w:r>
          </w:p>
        </w:tc>
        <w:tc>
          <w:tcPr>
            <w:tcW w:w="383" w:type="pct"/>
            <w:vMerge/>
          </w:tcPr>
          <w:p w:rsidR="00E53204" w:rsidRPr="00CE5C3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66" w:type="pct"/>
            <w:vMerge/>
          </w:tcPr>
          <w:p w:rsidR="00E53204" w:rsidRPr="00CE5C3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54637" w:rsidRPr="00CE5C3D" w:rsidTr="00454637">
        <w:trPr>
          <w:trHeight w:val="20"/>
        </w:trPr>
        <w:tc>
          <w:tcPr>
            <w:tcW w:w="3851" w:type="pct"/>
            <w:gridSpan w:val="2"/>
          </w:tcPr>
          <w:p w:rsidR="00454637" w:rsidRPr="00CE5C3D" w:rsidRDefault="00454637" w:rsidP="00454637">
            <w:pPr>
              <w:spacing w:after="0" w:line="240" w:lineRule="auto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Раздел 2. Химический состав и строение клетки</w:t>
            </w:r>
          </w:p>
        </w:tc>
        <w:tc>
          <w:tcPr>
            <w:tcW w:w="383" w:type="pct"/>
          </w:tcPr>
          <w:p w:rsidR="00454637" w:rsidRPr="00CE5C3D" w:rsidRDefault="00112A46" w:rsidP="00112A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66" w:type="pct"/>
          </w:tcPr>
          <w:p w:rsidR="00454637" w:rsidRPr="00CE5C3D" w:rsidRDefault="00454637" w:rsidP="004546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12A46" w:rsidRPr="00CE5C3D" w:rsidTr="001D7A4A">
        <w:trPr>
          <w:trHeight w:val="20"/>
        </w:trPr>
        <w:tc>
          <w:tcPr>
            <w:tcW w:w="827" w:type="pct"/>
            <w:vMerge w:val="restart"/>
          </w:tcPr>
          <w:p w:rsidR="00112A46" w:rsidRPr="00CE5C3D" w:rsidRDefault="00112A46" w:rsidP="001D7A4A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Тема 2.1.</w:t>
            </w:r>
          </w:p>
          <w:p w:rsidR="00112A46" w:rsidRPr="00CE5C3D" w:rsidRDefault="00112A46" w:rsidP="001D7A4A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Структурно-функциональная организация клеток</w:t>
            </w:r>
          </w:p>
        </w:tc>
        <w:tc>
          <w:tcPr>
            <w:tcW w:w="3024" w:type="pct"/>
          </w:tcPr>
          <w:p w:rsidR="00112A46" w:rsidRPr="00CE5C3D" w:rsidRDefault="00112A46" w:rsidP="001D7A4A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83" w:type="pct"/>
            <w:vMerge w:val="restart"/>
          </w:tcPr>
          <w:p w:rsidR="00112A46" w:rsidRPr="00CE5C3D" w:rsidRDefault="00112A46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66" w:type="pct"/>
            <w:vMerge w:val="restart"/>
          </w:tcPr>
          <w:p w:rsidR="00112A46" w:rsidRPr="00CE5C3D" w:rsidRDefault="00112A46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</w:t>
            </w:r>
            <w:r w:rsidR="00531A09" w:rsidRPr="00CE5C3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  <w:p w:rsidR="00112A46" w:rsidRPr="00CE5C3D" w:rsidRDefault="00112A46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  <w:p w:rsidR="00112A46" w:rsidRPr="00CE5C3D" w:rsidRDefault="00112A46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12A46" w:rsidRPr="00CE5C3D" w:rsidTr="001D7A4A">
        <w:trPr>
          <w:trHeight w:val="3920"/>
        </w:trPr>
        <w:tc>
          <w:tcPr>
            <w:tcW w:w="827" w:type="pct"/>
            <w:vMerge/>
          </w:tcPr>
          <w:p w:rsidR="00112A46" w:rsidRPr="00CE5C3D" w:rsidRDefault="00112A46" w:rsidP="001D7A4A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</w:tcPr>
          <w:p w:rsidR="00112A46" w:rsidRPr="00CE5C3D" w:rsidRDefault="00112A46" w:rsidP="001D7A4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Цитология – наука о клетке. Клеточная теория – пример взаимодействия идей и фактов в научном познании. Методы изучения клетки.</w:t>
            </w:r>
          </w:p>
          <w:p w:rsidR="00112A46" w:rsidRPr="00CE5C3D" w:rsidRDefault="00112A46" w:rsidP="007733F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Клетка как целостная живая система. Типы клеток: эукариотическая и прокариотическая</w:t>
            </w:r>
          </w:p>
          <w:p w:rsidR="00112A46" w:rsidRPr="00CE5C3D" w:rsidRDefault="00112A46" w:rsidP="0082070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Особенности строения прокариотической клетки. Клеточная стенка бактерий. Строение эукариотической клетки. Основные отличия растительной, животной и грибной клетки. Поверхностные структуры клеток – клеточная стенка, гликокаликс, их функции. Плазматическая мембрана, ее свойства и функции.</w:t>
            </w:r>
          </w:p>
          <w:p w:rsidR="00112A46" w:rsidRPr="00CE5C3D" w:rsidRDefault="00112A46" w:rsidP="0082070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 xml:space="preserve">Цитоплазма и ее органоиды. Одномембранные органоиды клетки: ЭПС, аппарат Гольджи, лизосомы. Полуавтономные органоиды клетки: митохондрии, пластиды. Происхождение митохондрий и пластид. Виды пластид. Немембранные органоиды клетки: рибосомы, клеточный центр, центриоли, реснички, жгутики. Функции органоидов клетки. Включения. </w:t>
            </w:r>
          </w:p>
          <w:p w:rsidR="00112A46" w:rsidRPr="00CE5C3D" w:rsidRDefault="00112A46" w:rsidP="0082070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Ядро – регуляторный центр клетки. Строение ядра: ядерная оболочка, кариоплазма, хроматин, ядрышко. Хромосомы. Транспорт веществ в клетке.</w:t>
            </w:r>
            <w:r w:rsidRPr="00CE5C3D">
              <w:t xml:space="preserve"> </w:t>
            </w:r>
            <w:r w:rsidRPr="00CE5C3D">
              <w:rPr>
                <w:rFonts w:ascii="Arial" w:hAnsi="Arial" w:cs="Arial"/>
                <w:sz w:val="20"/>
                <w:szCs w:val="20"/>
              </w:rPr>
              <w:t>Неклеточные формы жизни – вирусы. История открытия вирусов (Д. И. Ивановский). Особенности строения и жизненного цикла вирусов. Бактериофаги. Болезни растений, животных и человека, вызываемые вирусами. Вирус иммунодефицита человека (ВИЧ) – возбудитель СПИДа. Профилактика распространения вирусных заболеваний</w:t>
            </w:r>
          </w:p>
        </w:tc>
        <w:tc>
          <w:tcPr>
            <w:tcW w:w="383" w:type="pct"/>
            <w:vMerge/>
          </w:tcPr>
          <w:p w:rsidR="00112A46" w:rsidRPr="00CE5C3D" w:rsidRDefault="00112A46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66" w:type="pct"/>
            <w:vMerge/>
          </w:tcPr>
          <w:p w:rsidR="00112A46" w:rsidRPr="00CE5C3D" w:rsidRDefault="00112A46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31A09" w:rsidRPr="00CE5C3D" w:rsidTr="00E53204">
        <w:trPr>
          <w:trHeight w:val="160"/>
        </w:trPr>
        <w:tc>
          <w:tcPr>
            <w:tcW w:w="827" w:type="pct"/>
            <w:vMerge w:val="restart"/>
          </w:tcPr>
          <w:p w:rsidR="00531A09" w:rsidRPr="00CE5C3D" w:rsidRDefault="00531A09" w:rsidP="007733F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lastRenderedPageBreak/>
              <w:t>Тема 2.2. Химический состав клетки. Вода и минеральные вещества</w:t>
            </w:r>
          </w:p>
        </w:tc>
        <w:tc>
          <w:tcPr>
            <w:tcW w:w="3024" w:type="pct"/>
          </w:tcPr>
          <w:p w:rsidR="00531A09" w:rsidRPr="00CE5C3D" w:rsidRDefault="00531A09" w:rsidP="001D7A4A">
            <w:pPr>
              <w:spacing w:after="0" w:line="240" w:lineRule="auto"/>
              <w:jc w:val="both"/>
              <w:rPr>
                <w:rFonts w:ascii="Arial" w:hAnsi="Arial" w:cs="Arial"/>
                <w:b/>
                <w:iCs/>
                <w:color w:val="222222"/>
                <w:sz w:val="20"/>
                <w:szCs w:val="20"/>
                <w:shd w:val="clear" w:color="auto" w:fill="FFFFFF"/>
              </w:rPr>
            </w:pPr>
            <w:r w:rsidRPr="00CE5C3D">
              <w:rPr>
                <w:rFonts w:ascii="Arial" w:eastAsiaTheme="minorHAnsi" w:hAnsi="Arial" w:cs="Arial"/>
                <w:bCs/>
                <w:iCs/>
                <w:color w:val="222222"/>
                <w:sz w:val="20"/>
                <w:szCs w:val="20"/>
                <w:shd w:val="clear" w:color="auto" w:fill="FFFFFF"/>
                <w:lang w:eastAsia="en-US"/>
              </w:rPr>
              <w:t>Химический состав клетки. Химические элементы: макроэлементы, микроэлементы. Вода и минеральные вещества. Функции воды и минеральных веществ в клетке. Поддержание осмотического баланса.</w:t>
            </w:r>
          </w:p>
        </w:tc>
        <w:tc>
          <w:tcPr>
            <w:tcW w:w="383" w:type="pct"/>
          </w:tcPr>
          <w:p w:rsidR="00531A09" w:rsidRPr="00CE5C3D" w:rsidRDefault="00531A09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66" w:type="pct"/>
          </w:tcPr>
          <w:p w:rsidR="00531A09" w:rsidRPr="00CE5C3D" w:rsidRDefault="00531A09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04</w:t>
            </w:r>
          </w:p>
          <w:p w:rsidR="00531A09" w:rsidRPr="00CE5C3D" w:rsidRDefault="00531A09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</w:tc>
      </w:tr>
      <w:tr w:rsidR="00531A09" w:rsidRPr="00CE5C3D" w:rsidTr="00E53204">
        <w:trPr>
          <w:trHeight w:val="160"/>
        </w:trPr>
        <w:tc>
          <w:tcPr>
            <w:tcW w:w="827" w:type="pct"/>
            <w:vMerge/>
          </w:tcPr>
          <w:p w:rsidR="00531A09" w:rsidRPr="00CE5C3D" w:rsidRDefault="00531A09" w:rsidP="0082070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</w:tcPr>
          <w:p w:rsidR="00531A09" w:rsidRPr="00CE5C3D" w:rsidRDefault="00531A09" w:rsidP="001D7A4A">
            <w:pPr>
              <w:spacing w:after="0" w:line="240" w:lineRule="auto"/>
              <w:jc w:val="both"/>
              <w:rPr>
                <w:rFonts w:ascii="Arial" w:eastAsiaTheme="minorHAnsi" w:hAnsi="Arial" w:cs="Arial"/>
                <w:bCs/>
                <w:iCs/>
                <w:color w:val="222222"/>
                <w:sz w:val="20"/>
                <w:szCs w:val="20"/>
                <w:shd w:val="clear" w:color="auto" w:fill="FFFFFF"/>
                <w:lang w:eastAsia="en-US"/>
              </w:rPr>
            </w:pPr>
            <w:r w:rsidRPr="00CE5C3D">
              <w:rPr>
                <w:rFonts w:ascii="Arial" w:hAnsi="Arial" w:cs="Arial"/>
                <w:b/>
                <w:iCs/>
                <w:color w:val="222222"/>
                <w:sz w:val="20"/>
                <w:szCs w:val="20"/>
                <w:shd w:val="clear" w:color="auto" w:fill="FFFFFF"/>
              </w:rPr>
              <w:t>Тематика практических занятий</w:t>
            </w:r>
          </w:p>
        </w:tc>
        <w:tc>
          <w:tcPr>
            <w:tcW w:w="383" w:type="pct"/>
          </w:tcPr>
          <w:p w:rsidR="00531A09" w:rsidRPr="00CE5C3D" w:rsidRDefault="00531A09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66" w:type="pct"/>
          </w:tcPr>
          <w:p w:rsidR="00531A09" w:rsidRPr="00CE5C3D" w:rsidRDefault="00531A09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31A09" w:rsidRPr="00CE5C3D" w:rsidTr="00E53204">
        <w:trPr>
          <w:trHeight w:val="160"/>
        </w:trPr>
        <w:tc>
          <w:tcPr>
            <w:tcW w:w="827" w:type="pct"/>
            <w:vMerge/>
          </w:tcPr>
          <w:p w:rsidR="00531A09" w:rsidRPr="00CE5C3D" w:rsidRDefault="00531A09" w:rsidP="0082070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</w:tcPr>
          <w:p w:rsidR="00531A09" w:rsidRPr="00CE5C3D" w:rsidRDefault="00531A09" w:rsidP="00820701">
            <w:pPr>
              <w:spacing w:after="0" w:line="240" w:lineRule="auto"/>
              <w:jc w:val="both"/>
              <w:rPr>
                <w:rFonts w:ascii="Arial" w:eastAsiaTheme="minorHAnsi" w:hAnsi="Arial" w:cs="Arial"/>
                <w:bCs/>
                <w:iCs/>
                <w:color w:val="222222"/>
                <w:sz w:val="20"/>
                <w:szCs w:val="20"/>
                <w:shd w:val="clear" w:color="auto" w:fill="FFFFFF"/>
                <w:lang w:eastAsia="en-US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Практическое занятие № 1. </w:t>
            </w:r>
            <w:r w:rsidRPr="00CE5C3D">
              <w:rPr>
                <w:rFonts w:ascii="Arial" w:eastAsiaTheme="minorHAnsi" w:hAnsi="Arial" w:cs="Arial"/>
                <w:bCs/>
                <w:iCs/>
                <w:color w:val="222222"/>
                <w:sz w:val="20"/>
                <w:szCs w:val="20"/>
                <w:shd w:val="clear" w:color="auto" w:fill="FFFFFF"/>
                <w:lang w:eastAsia="en-US"/>
              </w:rPr>
              <w:t>Биологическая роль минеральных веществ в обеспечении жизнедеятельности организмов, проявления дисбаланса минеральных элементов.</w:t>
            </w:r>
          </w:p>
        </w:tc>
        <w:tc>
          <w:tcPr>
            <w:tcW w:w="383" w:type="pct"/>
          </w:tcPr>
          <w:p w:rsidR="00531A09" w:rsidRPr="00CE5C3D" w:rsidRDefault="00531A09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66" w:type="pct"/>
          </w:tcPr>
          <w:p w:rsidR="00531A09" w:rsidRPr="00CE5C3D" w:rsidRDefault="00531A09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15100" w:rsidRPr="00CE5C3D" w:rsidTr="00E53204">
        <w:trPr>
          <w:trHeight w:val="20"/>
        </w:trPr>
        <w:tc>
          <w:tcPr>
            <w:tcW w:w="827" w:type="pct"/>
            <w:vMerge w:val="restart"/>
          </w:tcPr>
          <w:p w:rsidR="00915100" w:rsidRPr="00CE5C3D" w:rsidRDefault="00915100" w:rsidP="0083722A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Тема 2.</w:t>
            </w:r>
            <w:r w:rsidR="00112A46" w:rsidRPr="00CE5C3D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CE5C3D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:rsidR="00915100" w:rsidRPr="00CE5C3D" w:rsidRDefault="00915100" w:rsidP="0083722A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Биологически важные химические соединения</w:t>
            </w:r>
          </w:p>
        </w:tc>
        <w:tc>
          <w:tcPr>
            <w:tcW w:w="3024" w:type="pct"/>
          </w:tcPr>
          <w:p w:rsidR="00915100" w:rsidRPr="00CE5C3D" w:rsidRDefault="00915100" w:rsidP="00E53204">
            <w:pPr>
              <w:spacing w:after="0" w:line="240" w:lineRule="auto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66" w:type="pct"/>
            <w:vMerge w:val="restart"/>
          </w:tcPr>
          <w:p w:rsidR="00531A09" w:rsidRPr="00CE5C3D" w:rsidRDefault="00531A09" w:rsidP="00E5320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ОК 01, ОК 02, ОК 0</w:t>
            </w:r>
            <w:r w:rsidR="00531A09" w:rsidRPr="00CE5C3D">
              <w:rPr>
                <w:rFonts w:ascii="Arial" w:hAnsi="Arial" w:cs="Arial"/>
                <w:sz w:val="20"/>
                <w:szCs w:val="20"/>
              </w:rPr>
              <w:t>4</w:t>
            </w:r>
          </w:p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ЦО 36,37,40,41</w:t>
            </w:r>
          </w:p>
        </w:tc>
      </w:tr>
      <w:tr w:rsidR="00915100" w:rsidRPr="00CE5C3D" w:rsidTr="00E53204">
        <w:trPr>
          <w:trHeight w:val="20"/>
        </w:trPr>
        <w:tc>
          <w:tcPr>
            <w:tcW w:w="827" w:type="pct"/>
            <w:vMerge/>
          </w:tcPr>
          <w:p w:rsidR="00915100" w:rsidRPr="00CE5C3D" w:rsidRDefault="00915100" w:rsidP="00E5320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</w:tcPr>
          <w:p w:rsidR="00915100" w:rsidRPr="00CE5C3D" w:rsidRDefault="00915100" w:rsidP="0083722A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Белки. Состав и строение белков. Аминокислоты – мономеры белков. 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 Ферменты – биологические катализаторы. Строение фермента: активный центр, субстратная специфичность. Коферменты. Витамины. Отличия ферментов от неорганических катализаторов.</w:t>
            </w:r>
          </w:p>
          <w:p w:rsidR="00915100" w:rsidRPr="00CE5C3D" w:rsidRDefault="00915100" w:rsidP="0083722A">
            <w:pPr>
              <w:spacing w:after="0" w:line="240" w:lineRule="auto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Углеводы: моносахариды (глюкоза, рибоза и дезоксирибоза), дисахариды (сахароза, лактоза) и полисахариды (крахмал, гликоген, целлюлоза). Биологические функции углеводов. Липиды: триглицериды, фосфолипиды, стероиды. Гидрофильно-гидрофобные свойства. Биологические функции липидов. Сравнение углеводов, белков и липидов как источников энергии.</w:t>
            </w:r>
            <w:r w:rsidR="00820701" w:rsidRPr="00CE5C3D">
              <w:t xml:space="preserve"> </w:t>
            </w:r>
            <w:r w:rsidR="00820701" w:rsidRPr="00CE5C3D">
              <w:rPr>
                <w:rFonts w:ascii="Arial" w:hAnsi="Arial" w:cs="Arial"/>
                <w:bCs/>
                <w:sz w:val="20"/>
                <w:szCs w:val="20"/>
              </w:rPr>
              <w:t>Нуклеиновые кислоты: ДНК и РНК. Нуклеотиды – мономеры нуклеиновых кислот. Строение и функции ДНК. Строение и функции РНК. АТФ: строение и функции</w:t>
            </w:r>
          </w:p>
        </w:tc>
        <w:tc>
          <w:tcPr>
            <w:tcW w:w="383" w:type="pct"/>
            <w:vMerge/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66" w:type="pct"/>
            <w:vMerge/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15100" w:rsidRPr="00CE5C3D" w:rsidTr="00E53204">
        <w:trPr>
          <w:trHeight w:val="264"/>
        </w:trPr>
        <w:tc>
          <w:tcPr>
            <w:tcW w:w="3851" w:type="pct"/>
            <w:gridSpan w:val="2"/>
          </w:tcPr>
          <w:p w:rsidR="00915100" w:rsidRPr="00CE5C3D" w:rsidRDefault="007733F5" w:rsidP="00E5320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Раздел 3. Жизнедеятельность клетки</w:t>
            </w:r>
          </w:p>
        </w:tc>
        <w:tc>
          <w:tcPr>
            <w:tcW w:w="383" w:type="pct"/>
          </w:tcPr>
          <w:p w:rsidR="00915100" w:rsidRPr="00CE5C3D" w:rsidRDefault="007733F5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66" w:type="pct"/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15100" w:rsidRPr="00CE5C3D" w:rsidTr="00E53204">
        <w:trPr>
          <w:trHeight w:val="193"/>
        </w:trPr>
        <w:tc>
          <w:tcPr>
            <w:tcW w:w="827" w:type="pct"/>
            <w:vMerge w:val="restart"/>
          </w:tcPr>
          <w:p w:rsidR="007733F5" w:rsidRPr="00CE5C3D" w:rsidRDefault="007733F5" w:rsidP="007733F5">
            <w:pPr>
              <w:spacing w:after="0" w:line="240" w:lineRule="auto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Тема 3.1.</w:t>
            </w:r>
          </w:p>
          <w:p w:rsidR="00915100" w:rsidRPr="00CE5C3D" w:rsidRDefault="007733F5" w:rsidP="007733F5">
            <w:pPr>
              <w:spacing w:after="0" w:line="240" w:lineRule="auto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Обмен веществ и превращение энергии в клетке</w:t>
            </w:r>
          </w:p>
        </w:tc>
        <w:tc>
          <w:tcPr>
            <w:tcW w:w="3024" w:type="pct"/>
          </w:tcPr>
          <w:p w:rsidR="00915100" w:rsidRPr="00CE5C3D" w:rsidRDefault="00915100" w:rsidP="00E53204">
            <w:pPr>
              <w:spacing w:after="0" w:line="240" w:lineRule="auto"/>
              <w:jc w:val="both"/>
              <w:rPr>
                <w:rFonts w:ascii="Arial" w:eastAsiaTheme="minorHAnsi" w:hAnsi="Arial" w:cs="Arial"/>
                <w:color w:val="231F20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66" w:type="pct"/>
            <w:vMerge w:val="restart"/>
          </w:tcPr>
          <w:p w:rsidR="00531A09" w:rsidRPr="00CE5C3D" w:rsidRDefault="00531A09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31A09" w:rsidRPr="00CE5C3D" w:rsidRDefault="00531A09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04</w:t>
            </w:r>
          </w:p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</w:tc>
      </w:tr>
      <w:tr w:rsidR="00915100" w:rsidRPr="00CE5C3D" w:rsidTr="00E53204">
        <w:trPr>
          <w:trHeight w:val="225"/>
        </w:trPr>
        <w:tc>
          <w:tcPr>
            <w:tcW w:w="827" w:type="pct"/>
            <w:vMerge/>
            <w:tcBorders>
              <w:bottom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024" w:type="pct"/>
            <w:tcBorders>
              <w:bottom w:val="single" w:sz="4" w:space="0" w:color="auto"/>
            </w:tcBorders>
          </w:tcPr>
          <w:p w:rsidR="007733F5" w:rsidRPr="00CE5C3D" w:rsidRDefault="007733F5" w:rsidP="007733F5">
            <w:pPr>
              <w:spacing w:after="0" w:line="240" w:lineRule="auto"/>
              <w:jc w:val="both"/>
              <w:rPr>
                <w:rFonts w:ascii="Arial" w:eastAsiaTheme="minorHAnsi" w:hAnsi="Arial" w:cs="Arial"/>
                <w:color w:val="231F20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color w:val="231F20"/>
                <w:sz w:val="20"/>
                <w:szCs w:val="20"/>
                <w:lang w:eastAsia="en-US"/>
              </w:rPr>
              <w:t>Обмен веществ, или метаболизм. Ассимиляция (пластический обмен) и диссимиляция (энергетический обмен) – две стороны единого процесса метаболизма. Роль законов сохранения вещества и энергии в понимании метаболизма. Типы обмена веществ: автотрофный и гетеротрофный. Роль ферментов в обмене веществ и превращении энергии в клетке. Фотосинтез. Световая и темновая фазы фотосинтеза. Реакции фотосинтеза. 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 Хемосинтез. Хемосинтезирующие бактерии. Значение хемосинтеза для жизни на Земле.</w:t>
            </w:r>
          </w:p>
          <w:p w:rsidR="00915100" w:rsidRPr="00CE5C3D" w:rsidRDefault="007733F5" w:rsidP="007733F5">
            <w:pPr>
              <w:spacing w:after="0" w:line="240" w:lineRule="auto"/>
              <w:jc w:val="both"/>
              <w:rPr>
                <w:rFonts w:ascii="Arial" w:eastAsiaTheme="minorHAnsi" w:hAnsi="Arial" w:cs="Arial"/>
                <w:color w:val="231F20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color w:val="231F20"/>
                <w:sz w:val="20"/>
                <w:szCs w:val="20"/>
                <w:lang w:eastAsia="en-US"/>
              </w:rPr>
              <w:t>Энергетический обмен в клетке. Расщепление веществ, выделение и аккумулирование энергии в клетке. Этапы энергетического обмена. Гликолиз. Брожение и его виды. Кислородное окисление, или клеточное дыхание. Окислительное фосфорилирование. Эффективность энергетического обмена.</w:t>
            </w:r>
          </w:p>
        </w:tc>
        <w:tc>
          <w:tcPr>
            <w:tcW w:w="383" w:type="pct"/>
            <w:vMerge/>
            <w:tcBorders>
              <w:bottom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66" w:type="pct"/>
            <w:vMerge/>
            <w:tcBorders>
              <w:bottom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915100" w:rsidRPr="00CE5C3D" w:rsidTr="00E53204">
        <w:trPr>
          <w:trHeight w:val="225"/>
        </w:trPr>
        <w:tc>
          <w:tcPr>
            <w:tcW w:w="827" w:type="pct"/>
            <w:vMerge w:val="restart"/>
          </w:tcPr>
          <w:p w:rsidR="007733F5" w:rsidRPr="00CE5C3D" w:rsidRDefault="007733F5" w:rsidP="007733F5">
            <w:pPr>
              <w:spacing w:after="0" w:line="240" w:lineRule="auto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Тема 3.2.</w:t>
            </w:r>
          </w:p>
          <w:p w:rsidR="00915100" w:rsidRPr="00CE5C3D" w:rsidRDefault="007733F5" w:rsidP="00E3539E">
            <w:pPr>
              <w:spacing w:after="0" w:line="240" w:lineRule="auto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lastRenderedPageBreak/>
              <w:t xml:space="preserve">Биосинтез белка. </w:t>
            </w:r>
          </w:p>
        </w:tc>
        <w:tc>
          <w:tcPr>
            <w:tcW w:w="3024" w:type="pct"/>
            <w:tcBorders>
              <w:bottom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color w:val="231F20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color w:val="231F20"/>
                <w:sz w:val="20"/>
                <w:szCs w:val="20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383" w:type="pct"/>
            <w:vMerge w:val="restart"/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66" w:type="pct"/>
            <w:vMerge w:val="restart"/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ОК 01, ОК 02, ОК 04</w:t>
            </w:r>
          </w:p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lastRenderedPageBreak/>
              <w:t xml:space="preserve"> ЦО 36,37,40,41</w:t>
            </w:r>
          </w:p>
        </w:tc>
      </w:tr>
      <w:tr w:rsidR="00915100" w:rsidRPr="00CE5C3D" w:rsidTr="00E53204">
        <w:trPr>
          <w:trHeight w:val="225"/>
        </w:trPr>
        <w:tc>
          <w:tcPr>
            <w:tcW w:w="827" w:type="pct"/>
            <w:vMerge/>
          </w:tcPr>
          <w:p w:rsidR="00915100" w:rsidRPr="00CE5C3D" w:rsidRDefault="00915100" w:rsidP="00E53204">
            <w:pPr>
              <w:spacing w:after="0" w:line="240" w:lineRule="auto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024" w:type="pct"/>
            <w:tcBorders>
              <w:bottom w:val="single" w:sz="4" w:space="0" w:color="auto"/>
            </w:tcBorders>
          </w:tcPr>
          <w:p w:rsidR="00915100" w:rsidRPr="00CE5C3D" w:rsidRDefault="007733F5" w:rsidP="00E53204">
            <w:pPr>
              <w:spacing w:after="0" w:line="240" w:lineRule="auto"/>
              <w:jc w:val="both"/>
              <w:rPr>
                <w:rFonts w:ascii="Arial" w:eastAsiaTheme="minorHAnsi" w:hAnsi="Arial" w:cs="Arial"/>
                <w:color w:val="231F20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color w:val="231F20"/>
                <w:sz w:val="20"/>
                <w:szCs w:val="20"/>
                <w:lang w:eastAsia="en-US"/>
              </w:rPr>
              <w:t>Реакции матричного синтеза. Генетическая информация и ДНК. Реализация генетической информации в клетке. Генетический код и его свойства. Транскрипция – матричный синтез РНК. Трансляция – биосинтез белка. Этапы трансляции. Кодирование аминокислот. Роль рибосом в биосинтезе белка</w:t>
            </w:r>
          </w:p>
        </w:tc>
        <w:tc>
          <w:tcPr>
            <w:tcW w:w="383" w:type="pct"/>
            <w:vMerge/>
            <w:tcBorders>
              <w:bottom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66" w:type="pct"/>
            <w:vMerge/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915100" w:rsidRPr="00CE5C3D" w:rsidTr="00E53204">
        <w:trPr>
          <w:trHeight w:val="250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both"/>
              <w:rPr>
                <w:rFonts w:ascii="Arial" w:eastAsiaTheme="minorHAnsi" w:hAnsi="Arial" w:cs="Arial"/>
                <w:color w:val="231F20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15100" w:rsidRPr="00CE5C3D" w:rsidTr="00E53204">
        <w:trPr>
          <w:trHeight w:val="250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Практическое занятие №2</w:t>
            </w: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 xml:space="preserve">. </w:t>
            </w:r>
            <w:r w:rsidR="007733F5"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«Решение задач на определение последовательности нуклеотидов»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3539E" w:rsidRPr="00CE5C3D" w:rsidTr="001D7A4A">
        <w:trPr>
          <w:trHeight w:val="264"/>
        </w:trPr>
        <w:tc>
          <w:tcPr>
            <w:tcW w:w="3851" w:type="pct"/>
            <w:gridSpan w:val="2"/>
          </w:tcPr>
          <w:p w:rsidR="00E3539E" w:rsidRPr="00CE5C3D" w:rsidRDefault="00E3539E" w:rsidP="001D7A4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Раздел 4. Размножение и индивидуальное развитие организмов</w:t>
            </w:r>
          </w:p>
        </w:tc>
        <w:tc>
          <w:tcPr>
            <w:tcW w:w="383" w:type="pct"/>
          </w:tcPr>
          <w:p w:rsidR="00E3539E" w:rsidRPr="00CE5C3D" w:rsidRDefault="00044000" w:rsidP="001D7A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66" w:type="pct"/>
          </w:tcPr>
          <w:p w:rsidR="00E3539E" w:rsidRPr="00CE5C3D" w:rsidRDefault="00E3539E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15100" w:rsidRPr="00CE5C3D" w:rsidTr="00E53204">
        <w:trPr>
          <w:trHeight w:val="250"/>
        </w:trPr>
        <w:tc>
          <w:tcPr>
            <w:tcW w:w="827" w:type="pct"/>
            <w:vMerge w:val="restart"/>
          </w:tcPr>
          <w:p w:rsidR="00E3539E" w:rsidRPr="00CE5C3D" w:rsidRDefault="00E3539E" w:rsidP="00E353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rPr>
                <w:rFonts w:ascii="Arial" w:hAnsi="Arial" w:cs="Arial"/>
                <w:sz w:val="20"/>
                <w:szCs w:val="24"/>
                <w:lang w:eastAsia="en-US"/>
              </w:rPr>
            </w:pPr>
            <w:r w:rsidRPr="00CE5C3D">
              <w:rPr>
                <w:rFonts w:ascii="Arial" w:hAnsi="Arial" w:cs="Arial"/>
                <w:sz w:val="20"/>
                <w:szCs w:val="24"/>
                <w:lang w:eastAsia="en-US"/>
              </w:rPr>
              <w:t xml:space="preserve">Тема 4.1. </w:t>
            </w:r>
          </w:p>
          <w:p w:rsidR="00915100" w:rsidRPr="00CE5C3D" w:rsidRDefault="00E3539E" w:rsidP="00E353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rPr>
                <w:rFonts w:ascii="Arial" w:hAnsi="Arial" w:cs="Arial"/>
                <w:sz w:val="20"/>
                <w:szCs w:val="24"/>
                <w:lang w:eastAsia="en-US"/>
              </w:rPr>
            </w:pPr>
            <w:r w:rsidRPr="00CE5C3D">
              <w:rPr>
                <w:rFonts w:ascii="Arial" w:hAnsi="Arial" w:cs="Arial"/>
                <w:sz w:val="20"/>
                <w:szCs w:val="24"/>
                <w:lang w:eastAsia="en-US"/>
              </w:rPr>
              <w:t>Жизненный цикл клетки</w:t>
            </w:r>
          </w:p>
        </w:tc>
        <w:tc>
          <w:tcPr>
            <w:tcW w:w="3024" w:type="pct"/>
          </w:tcPr>
          <w:p w:rsidR="00915100" w:rsidRPr="00CE5C3D" w:rsidRDefault="00915100" w:rsidP="00E53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  <w:r w:rsidRPr="00CE5C3D">
              <w:rPr>
                <w:rFonts w:ascii="Arial" w:hAnsi="Arial" w:cs="Arial"/>
                <w:b/>
                <w:sz w:val="20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6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31A09" w:rsidRPr="00CE5C3D" w:rsidRDefault="00915100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 xml:space="preserve">ОК 01, ОК 02, </w:t>
            </w:r>
            <w:r w:rsidR="00531A09" w:rsidRPr="00CE5C3D">
              <w:rPr>
                <w:rFonts w:ascii="Arial" w:hAnsi="Arial" w:cs="Arial"/>
                <w:bCs/>
                <w:sz w:val="20"/>
                <w:szCs w:val="20"/>
              </w:rPr>
              <w:t>ОК 04</w:t>
            </w:r>
          </w:p>
          <w:p w:rsidR="00915100" w:rsidRPr="00CE5C3D" w:rsidRDefault="00915100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</w:tc>
      </w:tr>
      <w:tr w:rsidR="00915100" w:rsidRPr="00CE5C3D" w:rsidTr="00E53204">
        <w:trPr>
          <w:trHeight w:val="250"/>
        </w:trPr>
        <w:tc>
          <w:tcPr>
            <w:tcW w:w="827" w:type="pct"/>
            <w:vMerge/>
          </w:tcPr>
          <w:p w:rsidR="00915100" w:rsidRPr="00CE5C3D" w:rsidRDefault="00915100" w:rsidP="00E532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fficinaSansBookC" w:hAnsi="OfficinaSansBookC"/>
                <w:sz w:val="24"/>
                <w:szCs w:val="24"/>
                <w:lang w:eastAsia="en-US"/>
              </w:rPr>
            </w:pPr>
          </w:p>
        </w:tc>
        <w:tc>
          <w:tcPr>
            <w:tcW w:w="3024" w:type="pct"/>
          </w:tcPr>
          <w:p w:rsidR="00915100" w:rsidRPr="00CE5C3D" w:rsidRDefault="00E3539E" w:rsidP="00E53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both"/>
              <w:rPr>
                <w:rFonts w:ascii="Arial" w:hAnsi="Arial" w:cs="Arial"/>
                <w:sz w:val="20"/>
                <w:szCs w:val="24"/>
                <w:lang w:eastAsia="en-US"/>
              </w:rPr>
            </w:pPr>
            <w:r w:rsidRPr="00CE5C3D">
              <w:rPr>
                <w:rFonts w:ascii="Arial" w:hAnsi="Arial" w:cs="Arial"/>
                <w:sz w:val="20"/>
                <w:szCs w:val="24"/>
                <w:lang w:eastAsia="en-US"/>
              </w:rPr>
              <w:t>Клеточный цикл, или жизненный цикл клетки. Интерфаза и митоз. Процессы, протекающие в интерфазе. Репликация –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организмов. Деление клетки – митоз. Стадии митоза. Процессы, происходящие на разных стадиях митоза. Биологический смысл митоза. Программируемая гибель клетки - апоптоз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15100" w:rsidRPr="00CE5C3D" w:rsidTr="00E53204">
        <w:trPr>
          <w:trHeight w:val="250"/>
        </w:trPr>
        <w:tc>
          <w:tcPr>
            <w:tcW w:w="8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5100" w:rsidRPr="00CE5C3D" w:rsidRDefault="00E3539E" w:rsidP="00E3539E">
            <w:pPr>
              <w:spacing w:after="16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Тема 4.2. Формы размножения организмов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6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1A09" w:rsidRPr="00CE5C3D" w:rsidRDefault="00531A09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31A09" w:rsidRPr="00CE5C3D" w:rsidRDefault="00531A09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04</w:t>
            </w:r>
          </w:p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</w:tc>
      </w:tr>
      <w:tr w:rsidR="00915100" w:rsidRPr="00CE5C3D" w:rsidTr="00E53204">
        <w:trPr>
          <w:trHeight w:val="250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9E" w:rsidRPr="00CE5C3D" w:rsidRDefault="00E3539E" w:rsidP="00E3539E">
            <w:pPr>
              <w:spacing w:after="0" w:line="240" w:lineRule="auto"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 xml:space="preserve">Формы размножения организмов: бесполое и половое. Виды бесполого размножения: деление надвое и почкование одно и многоклеточных, спорообразование, вегетативное размножение. Искусственное клонирование организмов, его значение для селекции. </w:t>
            </w:r>
          </w:p>
          <w:p w:rsidR="00915100" w:rsidRPr="00CE5C3D" w:rsidRDefault="00E3539E" w:rsidP="00E3539E">
            <w:pPr>
              <w:spacing w:after="0" w:line="240" w:lineRule="auto"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Половое размножение, его отличия от бесполого. Мейоз. Стадии мейоза. Процессы, происходящие на стадиях мейоза. Поведение хромосом в мейозе. Кроссинговер. Биологический смысл и значение мейоза. 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оогенез. Особенности строения яйцеклеток и сперматозоидов. Оплодотворение. Партеногенез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3539E" w:rsidRPr="00CE5C3D" w:rsidTr="00E3539E">
        <w:trPr>
          <w:trHeight w:val="250"/>
        </w:trPr>
        <w:tc>
          <w:tcPr>
            <w:tcW w:w="8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539E" w:rsidRPr="00CE5C3D" w:rsidRDefault="00E3539E" w:rsidP="00E3539E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 xml:space="preserve">Тема 4.3. </w:t>
            </w:r>
          </w:p>
          <w:p w:rsidR="00E3539E" w:rsidRPr="00CE5C3D" w:rsidRDefault="00E3539E" w:rsidP="00E3539E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Индивидуальное развитие организмов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9E" w:rsidRPr="00CE5C3D" w:rsidRDefault="00E3539E" w:rsidP="00E53204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E3539E" w:rsidRPr="00CE5C3D" w:rsidRDefault="00E3539E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6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A09" w:rsidRPr="00CE5C3D" w:rsidRDefault="00531A09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31A09" w:rsidRPr="00CE5C3D" w:rsidRDefault="00531A09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04</w:t>
            </w:r>
          </w:p>
          <w:p w:rsidR="00E3539E" w:rsidRPr="00CE5C3D" w:rsidRDefault="00E3539E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</w:tc>
      </w:tr>
      <w:tr w:rsidR="00E3539E" w:rsidRPr="00CE5C3D" w:rsidTr="00E3539E">
        <w:trPr>
          <w:trHeight w:val="250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39E" w:rsidRPr="00CE5C3D" w:rsidRDefault="00E3539E" w:rsidP="00E5320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9E" w:rsidRPr="00CE5C3D" w:rsidRDefault="00E3539E" w:rsidP="00E53204">
            <w:pPr>
              <w:spacing w:after="0" w:line="240" w:lineRule="auto"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постэмбрионального развития: прямое, непрямое (личиночное). Влияние среды на развитие организмов; факторы, способные вызывать врожденные уродства. Рост и развитие растений. Онтогенез цветкового растения: двойное оплодотворение, строение семени, стадии развития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E3539E" w:rsidRPr="00CE5C3D" w:rsidRDefault="000440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539E" w:rsidRPr="00CE5C3D" w:rsidRDefault="00E3539E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3539E" w:rsidRPr="00CE5C3D" w:rsidTr="00E3539E">
        <w:trPr>
          <w:trHeight w:val="250"/>
        </w:trPr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</w:tcPr>
          <w:p w:rsidR="00E3539E" w:rsidRPr="00CE5C3D" w:rsidRDefault="00E3539E" w:rsidP="00E5320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9E" w:rsidRPr="00CE5C3D" w:rsidRDefault="00E3539E" w:rsidP="001D7A4A">
            <w:pPr>
              <w:spacing w:after="0" w:line="240" w:lineRule="auto"/>
              <w:jc w:val="both"/>
              <w:rPr>
                <w:rFonts w:ascii="Arial" w:eastAsiaTheme="minorHAnsi" w:hAnsi="Arial" w:cs="Arial"/>
                <w:color w:val="231F20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E3539E" w:rsidRPr="00CE5C3D" w:rsidRDefault="00E3539E" w:rsidP="001D7A4A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539E" w:rsidRPr="00CE5C3D" w:rsidRDefault="00E3539E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3539E" w:rsidRPr="00CE5C3D" w:rsidTr="001B3D81">
        <w:trPr>
          <w:trHeight w:val="250"/>
        </w:trPr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</w:tcPr>
          <w:p w:rsidR="00E3539E" w:rsidRPr="00CE5C3D" w:rsidRDefault="00E3539E" w:rsidP="00E5320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539E" w:rsidRPr="00CE5C3D" w:rsidRDefault="001B3D81" w:rsidP="001B3D81">
            <w:pPr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E3539E" w:rsidRPr="00CE5C3D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Практическое занятие №</w:t>
            </w:r>
            <w:r w:rsidR="00044000" w:rsidRPr="00CE5C3D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3</w:t>
            </w:r>
            <w:r w:rsidR="00E3539E" w:rsidRPr="00CE5C3D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.</w:t>
            </w:r>
            <w:r w:rsidR="00E3539E" w:rsidRPr="00CE5C3D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044000" w:rsidRPr="00CE5C3D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«Инфекционные заболевания и э</w:t>
            </w:r>
            <w:r w:rsidR="00FF0222" w:rsidRPr="00CE5C3D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пидемии в истории человечества»</w:t>
            </w:r>
            <w:r w:rsidRPr="00CE5C3D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.</w:t>
            </w:r>
            <w:r w:rsidRPr="00CE5C3D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shd w:val="clear" w:color="auto" w:fill="FFFF00"/>
                <w:lang w:eastAsia="en-US"/>
              </w:rPr>
              <w:t xml:space="preserve"> 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E3539E" w:rsidRPr="00CE5C3D" w:rsidRDefault="000440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</w:tcPr>
          <w:p w:rsidR="00E3539E" w:rsidRPr="00CE5C3D" w:rsidRDefault="00E3539E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15100" w:rsidRPr="00CE5C3D" w:rsidTr="00E53204">
        <w:trPr>
          <w:trHeight w:val="250"/>
        </w:trPr>
        <w:tc>
          <w:tcPr>
            <w:tcW w:w="38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5100" w:rsidRPr="00CE5C3D" w:rsidRDefault="00044000" w:rsidP="00E5320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sz w:val="20"/>
                <w:szCs w:val="20"/>
              </w:rPr>
              <w:t>Раздел 5. Наследственность и изменчивость организмов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915100" w:rsidRPr="00CE5C3D" w:rsidRDefault="00044000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9B2712"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000" w:rsidRPr="00CE5C3D" w:rsidTr="00E53204">
        <w:trPr>
          <w:trHeight w:val="258"/>
        </w:trPr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000" w:rsidRPr="00CE5C3D" w:rsidRDefault="00044000" w:rsidP="0004400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Тема 5.1.</w:t>
            </w:r>
          </w:p>
          <w:p w:rsidR="00044000" w:rsidRPr="00CE5C3D" w:rsidRDefault="00044000" w:rsidP="0004400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Закономерности наследования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000" w:rsidRPr="00CE5C3D" w:rsidRDefault="00044000" w:rsidP="00E53204">
            <w:pPr>
              <w:spacing w:after="0" w:line="240" w:lineRule="auto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000" w:rsidRPr="00CE5C3D" w:rsidRDefault="000440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A09" w:rsidRPr="00CE5C3D" w:rsidRDefault="00531A09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31A09" w:rsidRPr="00CE5C3D" w:rsidRDefault="00531A09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044000" w:rsidRPr="00CE5C3D" w:rsidRDefault="00531A09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04</w:t>
            </w:r>
          </w:p>
          <w:p w:rsidR="00044000" w:rsidRPr="00CE5C3D" w:rsidRDefault="000440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  <w:p w:rsidR="00044000" w:rsidRPr="00CE5C3D" w:rsidRDefault="000440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000" w:rsidRPr="00CE5C3D" w:rsidTr="00E53204">
        <w:trPr>
          <w:trHeight w:val="256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000" w:rsidRPr="00CE5C3D" w:rsidRDefault="00044000" w:rsidP="00E5320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000" w:rsidRPr="00CE5C3D" w:rsidRDefault="00044000" w:rsidP="00044000">
            <w:pPr>
              <w:spacing w:after="0" w:line="259" w:lineRule="auto"/>
              <w:jc w:val="both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lang w:eastAsia="en-US"/>
              </w:rPr>
              <w:t>Предмет и задачи генетики. Роль цитологии и эмбриологии в становлении генетики. Вклад российских и зарубежных ученых в развитие генетики.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      </w:r>
          </w:p>
          <w:p w:rsidR="00044000" w:rsidRPr="00CE5C3D" w:rsidRDefault="00044000" w:rsidP="00044000">
            <w:pPr>
              <w:spacing w:after="0" w:line="259" w:lineRule="auto"/>
              <w:jc w:val="both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lang w:eastAsia="en-US"/>
              </w:rPr>
              <w:t>Закономерности наследования признаков, установленные Г. Менделем. Моногибридное скрещивание. Закон единообразия гибридов первого поколения. Правило доминирования. Закон расщепления признаков. Гипотеза чистоты гамет. Полное и неполное доминирование. Дигибридное скрещивание. Закон независимого наследования признаков. Цитогенетические основы дигибридного скрещивания. Анализирующее скрещивание. Использование анализирующего скрещивания для определения генотипа особи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000" w:rsidRPr="00CE5C3D" w:rsidRDefault="000440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000" w:rsidRPr="00CE5C3D" w:rsidRDefault="000440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000" w:rsidRPr="00CE5C3D" w:rsidTr="00E53204">
        <w:trPr>
          <w:trHeight w:val="256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000" w:rsidRPr="00CE5C3D" w:rsidRDefault="00044000" w:rsidP="00E5320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000" w:rsidRPr="00CE5C3D" w:rsidRDefault="00044000" w:rsidP="001D7A4A">
            <w:pPr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FF0000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44000" w:rsidRPr="00CE5C3D" w:rsidRDefault="00044000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000" w:rsidRPr="00CE5C3D" w:rsidRDefault="000440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000" w:rsidRPr="00CE5C3D" w:rsidTr="00E53204">
        <w:trPr>
          <w:trHeight w:val="256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000" w:rsidRPr="00CE5C3D" w:rsidRDefault="00044000" w:rsidP="00E5320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000" w:rsidRPr="00CE5C3D" w:rsidRDefault="00044000" w:rsidP="00FF0222">
            <w:pPr>
              <w:spacing w:after="0" w:line="240" w:lineRule="auto"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Практическое занятие №</w:t>
            </w:r>
            <w:r w:rsidR="00FF0222" w:rsidRPr="00CE5C3D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4</w:t>
            </w:r>
            <w:r w:rsidR="00FF0222"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.</w:t>
            </w: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 xml:space="preserve"> Решение задач на определение вероятности возникновения наследственных признаков при моно-, ди-, полигибридном и анализирующем скрещивании, составление генотипических схем скрещивания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44000" w:rsidRPr="00CE5C3D" w:rsidRDefault="00044000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000" w:rsidRPr="00CE5C3D" w:rsidRDefault="000440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B2712" w:rsidRPr="00CE5C3D" w:rsidTr="00E53204">
        <w:trPr>
          <w:trHeight w:val="85"/>
        </w:trPr>
        <w:tc>
          <w:tcPr>
            <w:tcW w:w="8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2712" w:rsidRPr="00CE5C3D" w:rsidRDefault="009B2712" w:rsidP="009B2712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 xml:space="preserve">Тема 5.2. </w:t>
            </w:r>
          </w:p>
          <w:p w:rsidR="009B2712" w:rsidRPr="00CE5C3D" w:rsidRDefault="009B2712" w:rsidP="009B2712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Сцепленное наследование признаков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712" w:rsidRPr="00CE5C3D" w:rsidRDefault="009B2712" w:rsidP="00E53204">
            <w:pPr>
              <w:spacing w:after="0" w:line="240" w:lineRule="auto"/>
              <w:jc w:val="both"/>
              <w:rPr>
                <w:rFonts w:ascii="Arial" w:hAnsi="Arial" w:cs="Arial"/>
                <w:b/>
                <w:color w:val="231F20"/>
                <w:spacing w:val="-3"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color w:val="231F20"/>
                <w:spacing w:val="-3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2712" w:rsidRPr="00CE5C3D" w:rsidRDefault="009B2712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6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04</w:t>
            </w: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2712" w:rsidRPr="00CE5C3D" w:rsidRDefault="009B2712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B2712" w:rsidRPr="00CE5C3D" w:rsidTr="00E53204">
        <w:trPr>
          <w:trHeight w:val="85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12" w:rsidRPr="00CE5C3D" w:rsidRDefault="009B2712" w:rsidP="00E5320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712" w:rsidRPr="00CE5C3D" w:rsidRDefault="009B2712" w:rsidP="009B2712">
            <w:pPr>
              <w:spacing w:after="0" w:line="240" w:lineRule="auto"/>
              <w:jc w:val="both"/>
              <w:rPr>
                <w:rFonts w:ascii="Arial" w:hAnsi="Arial" w:cs="Arial"/>
                <w:color w:val="231F20"/>
                <w:spacing w:val="-3"/>
                <w:sz w:val="20"/>
                <w:szCs w:val="20"/>
              </w:rPr>
            </w:pPr>
            <w:r w:rsidRPr="00CE5C3D">
              <w:rPr>
                <w:rFonts w:ascii="Arial" w:hAnsi="Arial" w:cs="Arial"/>
                <w:color w:val="231F20"/>
                <w:spacing w:val="-3"/>
                <w:sz w:val="20"/>
                <w:szCs w:val="20"/>
              </w:rPr>
              <w:t>Сцепленное наследование признаков. Работа Т. Моргана по сцепленному наследованию генов. Нарушение сцепления генов в результате кроссинговера. Хромосомная теория наследственности. Генетические карты.</w:t>
            </w:r>
          </w:p>
          <w:p w:rsidR="009B2712" w:rsidRPr="00CE5C3D" w:rsidRDefault="009B2712" w:rsidP="009B2712">
            <w:pPr>
              <w:spacing w:after="0" w:line="240" w:lineRule="auto"/>
              <w:jc w:val="both"/>
              <w:rPr>
                <w:rFonts w:ascii="Arial" w:hAnsi="Arial" w:cs="Arial"/>
                <w:color w:val="231F20"/>
                <w:spacing w:val="-3"/>
                <w:sz w:val="20"/>
                <w:szCs w:val="20"/>
              </w:rPr>
            </w:pPr>
            <w:r w:rsidRPr="00CE5C3D">
              <w:rPr>
                <w:rFonts w:ascii="Arial" w:hAnsi="Arial" w:cs="Arial"/>
                <w:color w:val="231F20"/>
                <w:spacing w:val="-3"/>
                <w:sz w:val="20"/>
                <w:szCs w:val="20"/>
              </w:rPr>
              <w:t>Генетика пола. Хромосомное определение пола. Аутосомы и половые хромосомы. Гомогаметные и гетерогаметные организмы. Наследование признаков, сцепленных с полом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12" w:rsidRPr="00CE5C3D" w:rsidRDefault="009B2712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12" w:rsidRPr="00CE5C3D" w:rsidRDefault="009B2712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B2712" w:rsidRPr="00CE5C3D" w:rsidTr="00E53204">
        <w:trPr>
          <w:trHeight w:val="85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12" w:rsidRPr="00CE5C3D" w:rsidRDefault="009B2712" w:rsidP="00E5320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712" w:rsidRPr="00CE5C3D" w:rsidRDefault="009B2712" w:rsidP="001D7A4A">
            <w:pPr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FF0000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9B2712" w:rsidRPr="00CE5C3D" w:rsidRDefault="009B2712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12" w:rsidRPr="00CE5C3D" w:rsidRDefault="009B2712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B2712" w:rsidRPr="00CE5C3D" w:rsidTr="00E53204">
        <w:trPr>
          <w:trHeight w:val="85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12" w:rsidRPr="00CE5C3D" w:rsidRDefault="009B2712" w:rsidP="00E5320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712" w:rsidRPr="00CE5C3D" w:rsidRDefault="009B2712" w:rsidP="00FF0222">
            <w:pPr>
              <w:spacing w:after="0" w:line="240" w:lineRule="auto"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Практическое занятие № </w:t>
            </w:r>
            <w:r w:rsidR="00FF0222" w:rsidRPr="00CE5C3D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5.</w:t>
            </w: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 xml:space="preserve"> 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9B2712" w:rsidRPr="00CE5C3D" w:rsidRDefault="009B2712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12" w:rsidRPr="00CE5C3D" w:rsidRDefault="009B2712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B2712" w:rsidRPr="00CE5C3D" w:rsidTr="00E53204">
        <w:trPr>
          <w:trHeight w:val="85"/>
        </w:trPr>
        <w:tc>
          <w:tcPr>
            <w:tcW w:w="8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2712" w:rsidRPr="00CE5C3D" w:rsidRDefault="009B2712" w:rsidP="009B27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 xml:space="preserve">Тема 5.3. </w:t>
            </w:r>
          </w:p>
          <w:p w:rsidR="009B2712" w:rsidRPr="00CE5C3D" w:rsidRDefault="009B2712" w:rsidP="009B2712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Закономерности изменчивости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712" w:rsidRPr="00CE5C3D" w:rsidRDefault="009B2712" w:rsidP="001D7A4A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2712" w:rsidRPr="00CE5C3D" w:rsidRDefault="009B2712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6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2712" w:rsidRPr="00CE5C3D" w:rsidRDefault="009B2712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04</w:t>
            </w: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31A09" w:rsidRPr="00CE5C3D" w:rsidRDefault="00531A09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31A09" w:rsidRPr="00CE5C3D" w:rsidRDefault="00531A09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B2712" w:rsidRPr="00CE5C3D" w:rsidTr="00E53204">
        <w:trPr>
          <w:trHeight w:val="85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12" w:rsidRPr="00CE5C3D" w:rsidRDefault="009B2712" w:rsidP="009B27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712" w:rsidRPr="00CE5C3D" w:rsidRDefault="009B2712" w:rsidP="009B2712">
            <w:pPr>
              <w:spacing w:after="0" w:line="240" w:lineRule="auto"/>
              <w:jc w:val="both"/>
              <w:rPr>
                <w:rFonts w:ascii="Arial" w:hAnsi="Arial" w:cs="Arial"/>
                <w:color w:val="231F20"/>
                <w:spacing w:val="-3"/>
                <w:sz w:val="20"/>
                <w:szCs w:val="20"/>
              </w:rPr>
            </w:pPr>
            <w:r w:rsidRPr="00CE5C3D">
              <w:rPr>
                <w:rFonts w:ascii="Arial" w:hAnsi="Arial" w:cs="Arial"/>
                <w:color w:val="231F20"/>
                <w:spacing w:val="-3"/>
                <w:sz w:val="20"/>
                <w:szCs w:val="20"/>
              </w:rPr>
              <w:t>Изменчивость. Виды изменчивости: ненаследственная и наследственная. Роль среды в ненаследственной изменчивости. Характеристика модификационной изменчивости. Вариационный ряд и вариационная кривая. Норма реакции признака. Количественные и качественные признаки и их норма реакции. Свойства модификационной изменчивости.</w:t>
            </w:r>
          </w:p>
          <w:p w:rsidR="009B2712" w:rsidRPr="00CE5C3D" w:rsidRDefault="009B2712" w:rsidP="009B2712">
            <w:pPr>
              <w:spacing w:after="0" w:line="240" w:lineRule="auto"/>
              <w:jc w:val="both"/>
              <w:rPr>
                <w:rFonts w:ascii="Arial" w:hAnsi="Arial" w:cs="Arial"/>
                <w:color w:val="231F20"/>
                <w:spacing w:val="-3"/>
                <w:sz w:val="20"/>
                <w:szCs w:val="20"/>
              </w:rPr>
            </w:pPr>
            <w:r w:rsidRPr="00CE5C3D">
              <w:rPr>
                <w:rFonts w:ascii="Arial" w:hAnsi="Arial" w:cs="Arial"/>
                <w:color w:val="231F20"/>
                <w:spacing w:val="-3"/>
                <w:sz w:val="20"/>
                <w:szCs w:val="20"/>
              </w:rPr>
              <w:lastRenderedPageBreak/>
              <w:t xml:space="preserve">Наследственная, или генотипическая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генные, хромосомные, геномные. Частота и причины мутаций. Мутагенные факторы. Закон гомологических рядов в наследственной изменчивости </w:t>
            </w:r>
          </w:p>
          <w:p w:rsidR="009B2712" w:rsidRPr="00CE5C3D" w:rsidRDefault="009B2712" w:rsidP="009B2712">
            <w:pPr>
              <w:spacing w:after="0" w:line="240" w:lineRule="auto"/>
              <w:jc w:val="both"/>
              <w:rPr>
                <w:rFonts w:ascii="Arial" w:hAnsi="Arial" w:cs="Arial"/>
                <w:color w:val="231F20"/>
                <w:spacing w:val="-3"/>
                <w:sz w:val="20"/>
                <w:szCs w:val="20"/>
              </w:rPr>
            </w:pPr>
            <w:r w:rsidRPr="00CE5C3D">
              <w:rPr>
                <w:rFonts w:ascii="Arial" w:hAnsi="Arial" w:cs="Arial"/>
                <w:color w:val="231F20"/>
                <w:spacing w:val="-3"/>
                <w:sz w:val="20"/>
                <w:szCs w:val="20"/>
              </w:rPr>
              <w:t>Н. И. Вавилова</w:t>
            </w:r>
          </w:p>
          <w:p w:rsidR="00D94E45" w:rsidRPr="00CE5C3D" w:rsidRDefault="00D94E45" w:rsidP="009B2712">
            <w:pPr>
              <w:spacing w:after="0" w:line="240" w:lineRule="auto"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Наследственные заболевания человека: генные болезни, болезни с наследственной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медицинской генетики в предотвращении и лечении генетических заболеваний человека.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12" w:rsidRPr="00CE5C3D" w:rsidRDefault="009B2712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12" w:rsidRPr="00CE5C3D" w:rsidRDefault="009B2712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15100" w:rsidRPr="00CE5C3D" w:rsidTr="00E53204">
        <w:trPr>
          <w:trHeight w:val="20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</w:tcPr>
          <w:p w:rsidR="00915100" w:rsidRPr="00CE5C3D" w:rsidRDefault="00915100" w:rsidP="00E53204">
            <w:pPr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FF0000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15100" w:rsidRPr="00CE5C3D" w:rsidTr="00E53204">
        <w:trPr>
          <w:trHeight w:val="20"/>
        </w:trPr>
        <w:tc>
          <w:tcPr>
            <w:tcW w:w="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</w:tcPr>
          <w:p w:rsidR="00915100" w:rsidRPr="00CE5C3D" w:rsidRDefault="00915100" w:rsidP="00FF0222">
            <w:pPr>
              <w:spacing w:after="0" w:line="240" w:lineRule="auto"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Практическое занятие </w:t>
            </w:r>
            <w:r w:rsidR="009B2712" w:rsidRPr="00CE5C3D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№ </w:t>
            </w:r>
            <w:r w:rsidR="00FF0222" w:rsidRPr="00CE5C3D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6.</w:t>
            </w:r>
            <w:r w:rsidR="009B2712"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 xml:space="preserve"> Решение задач на определение вероятности возникновения наследственных признаков при различных типах взаимодействия генов, составление генотипических схем скрещивания. Составление и анализ родословных человека</w:t>
            </w: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B2712" w:rsidRPr="00CE5C3D" w:rsidTr="001D7A4A">
        <w:trPr>
          <w:trHeight w:val="250"/>
        </w:trPr>
        <w:tc>
          <w:tcPr>
            <w:tcW w:w="38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2712" w:rsidRPr="00CE5C3D" w:rsidRDefault="009B2712" w:rsidP="001D7A4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sz w:val="20"/>
                <w:szCs w:val="20"/>
              </w:rPr>
              <w:t>Раздел 6. Эволюционная биология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9B2712" w:rsidRPr="00CE5C3D" w:rsidRDefault="00A25F03" w:rsidP="001D7A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</w:tcPr>
          <w:p w:rsidR="009B2712" w:rsidRPr="00CE5C3D" w:rsidRDefault="009B2712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15100" w:rsidRPr="00CE5C3D" w:rsidTr="00E53204">
        <w:trPr>
          <w:trHeight w:val="20"/>
        </w:trPr>
        <w:tc>
          <w:tcPr>
            <w:tcW w:w="8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2712" w:rsidRPr="00CE5C3D" w:rsidRDefault="009B2712" w:rsidP="009B27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Тема 6.1.</w:t>
            </w:r>
          </w:p>
          <w:p w:rsidR="009B2712" w:rsidRPr="00CE5C3D" w:rsidRDefault="009B2712" w:rsidP="009B27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Эволюционная теория</w:t>
            </w:r>
          </w:p>
          <w:p w:rsidR="009B2712" w:rsidRPr="00CE5C3D" w:rsidRDefault="009B2712" w:rsidP="009B27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 xml:space="preserve"> и ее место</w:t>
            </w:r>
          </w:p>
          <w:p w:rsidR="00915100" w:rsidRPr="00CE5C3D" w:rsidRDefault="009B2712" w:rsidP="009B271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в биологии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both"/>
              <w:rPr>
                <w:rFonts w:ascii="Arial" w:hAnsi="Arial" w:cs="Arial"/>
                <w:color w:val="231F20"/>
                <w:spacing w:val="-3"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6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04</w:t>
            </w: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15100" w:rsidRPr="00CE5C3D" w:rsidTr="00E53204">
        <w:trPr>
          <w:trHeight w:val="20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712" w:rsidRPr="00CE5C3D" w:rsidRDefault="009B2712" w:rsidP="009B2712">
            <w:pPr>
              <w:spacing w:after="0" w:line="240" w:lineRule="auto"/>
              <w:jc w:val="both"/>
              <w:rPr>
                <w:rFonts w:ascii="Arial" w:hAnsi="Arial" w:cs="Arial"/>
                <w:color w:val="231F20"/>
                <w:spacing w:val="-3"/>
                <w:sz w:val="20"/>
                <w:szCs w:val="20"/>
              </w:rPr>
            </w:pPr>
            <w:r w:rsidRPr="00CE5C3D">
              <w:rPr>
                <w:rFonts w:ascii="Arial" w:hAnsi="Arial" w:cs="Arial"/>
                <w:color w:val="231F20"/>
                <w:spacing w:val="-3"/>
                <w:sz w:val="20"/>
                <w:szCs w:val="20"/>
              </w:rPr>
              <w:t>Предпосылки возникновения эволюционной теории. Эволюционная теория и её место в биологии. Влияние эволюционной теории на развитие биологии и других наук. Свидетельства эволюции. Палеонтологические: последовательность появления видов в палеонтологической летописи, переходные формы. Биогеографические: сходство и различие фаун и флор материков и островов. 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механизмов наследственности и основных метаболических путей у всех живых организмов.</w:t>
            </w:r>
          </w:p>
          <w:p w:rsidR="00915100" w:rsidRPr="00CE5C3D" w:rsidRDefault="009B2712" w:rsidP="009B2712">
            <w:pPr>
              <w:spacing w:after="0" w:line="240" w:lineRule="auto"/>
              <w:jc w:val="both"/>
              <w:rPr>
                <w:rFonts w:ascii="Arial" w:hAnsi="Arial" w:cs="Arial"/>
                <w:color w:val="231F20"/>
                <w:spacing w:val="-3"/>
                <w:sz w:val="20"/>
                <w:szCs w:val="20"/>
              </w:rPr>
            </w:pPr>
            <w:r w:rsidRPr="00CE5C3D">
              <w:rPr>
                <w:rFonts w:ascii="Arial" w:hAnsi="Arial" w:cs="Arial"/>
                <w:color w:val="231F20"/>
                <w:spacing w:val="-3"/>
                <w:sz w:val="20"/>
                <w:szCs w:val="20"/>
              </w:rPr>
              <w:t>Эволюционная теория Ч. Дарвина. Предпосылки возникновения дарвинизма. Движущие силы эволюции видов по Дарвину (избыточное размножение при ограниченности ресурсов, неопределённая изменчивость, борьба за существование, естественный отбор)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15100" w:rsidRPr="00CE5C3D" w:rsidTr="00E53204">
        <w:trPr>
          <w:trHeight w:val="20"/>
        </w:trPr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E9F" w:rsidRPr="00CE5C3D" w:rsidRDefault="00A72E9F" w:rsidP="00A72E9F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 xml:space="preserve">Тема 6.2. </w:t>
            </w:r>
          </w:p>
          <w:p w:rsidR="00915100" w:rsidRPr="00CE5C3D" w:rsidRDefault="00A72E9F" w:rsidP="00A72E9F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Микроэволюция</w:t>
            </w:r>
            <w:r w:rsidR="00A25F03" w:rsidRPr="00CE5C3D">
              <w:rPr>
                <w:rFonts w:ascii="Arial" w:hAnsi="Arial" w:cs="Arial"/>
                <w:bCs/>
                <w:sz w:val="20"/>
                <w:szCs w:val="20"/>
              </w:rPr>
              <w:t>. Макроэволюция.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07</w:t>
            </w:r>
          </w:p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</w:tc>
      </w:tr>
      <w:tr w:rsidR="00915100" w:rsidRPr="00CE5C3D" w:rsidTr="00E53204">
        <w:trPr>
          <w:trHeight w:val="796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E9F" w:rsidRPr="00CE5C3D" w:rsidRDefault="00A72E9F" w:rsidP="00A72E9F">
            <w:pPr>
              <w:spacing w:after="0" w:line="240" w:lineRule="auto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CE5C3D">
              <w:rPr>
                <w:rFonts w:ascii="Arial" w:hAnsi="Arial" w:cs="Arial"/>
                <w:color w:val="231F20"/>
                <w:sz w:val="20"/>
                <w:szCs w:val="20"/>
              </w:rPr>
              <w:t>Синтетическая теория эволюции (СТЭ) и её основные положения. Микроэволюция. Популяция как единица вида и эволюции.</w:t>
            </w:r>
          </w:p>
          <w:p w:rsidR="00915100" w:rsidRPr="00CE5C3D" w:rsidRDefault="00A72E9F" w:rsidP="00A72E9F">
            <w:pPr>
              <w:spacing w:after="0" w:line="240" w:lineRule="auto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CE5C3D">
              <w:rPr>
                <w:rFonts w:ascii="Arial" w:hAnsi="Arial" w:cs="Arial"/>
                <w:color w:val="231F20"/>
                <w:sz w:val="20"/>
                <w:szCs w:val="20"/>
              </w:rPr>
              <w:t>Движущие силы (факторы)</w:t>
            </w:r>
            <w:r w:rsidR="00A25F03" w:rsidRPr="00CE5C3D">
              <w:rPr>
                <w:rFonts w:ascii="Arial" w:hAnsi="Arial" w:cs="Arial"/>
                <w:color w:val="231F20"/>
                <w:sz w:val="20"/>
                <w:szCs w:val="20"/>
              </w:rPr>
              <w:t xml:space="preserve"> </w:t>
            </w:r>
            <w:r w:rsidRPr="00CE5C3D">
              <w:rPr>
                <w:rFonts w:ascii="Arial" w:hAnsi="Arial" w:cs="Arial"/>
                <w:color w:val="231F20"/>
                <w:sz w:val="20"/>
                <w:szCs w:val="20"/>
              </w:rPr>
              <w:t xml:space="preserve">эволюции видов в природе. Мутационный процесс и комбинативная изменчивость. Популяционные волны и дрейф генов. Изоляция и миграция. Естественный отбор – направляющий фактор эволюции. Формы естественного отбора. Приспособленность организмов как результат эволюции. Примеры приспособлений у организмов. Ароморфозы и идиоадаптации. Вид и видообразование. Критерии вида. </w:t>
            </w:r>
            <w:r w:rsidRPr="00CE5C3D">
              <w:rPr>
                <w:rFonts w:ascii="Arial" w:hAnsi="Arial" w:cs="Arial"/>
                <w:color w:val="231F20"/>
                <w:sz w:val="20"/>
                <w:szCs w:val="20"/>
              </w:rPr>
              <w:lastRenderedPageBreak/>
              <w:t>Основные формы видообразования: географическое, экологическое</w:t>
            </w:r>
            <w:r w:rsidR="00A25F03" w:rsidRPr="00CE5C3D">
              <w:rPr>
                <w:rFonts w:ascii="Arial" w:hAnsi="Arial" w:cs="Arial"/>
                <w:color w:val="231F20"/>
                <w:sz w:val="20"/>
                <w:szCs w:val="20"/>
              </w:rPr>
              <w:t>.</w:t>
            </w:r>
          </w:p>
          <w:p w:rsidR="00CE5C3D" w:rsidRPr="00CE5C3D" w:rsidRDefault="00A25F03" w:rsidP="00A72E9F">
            <w:pPr>
              <w:spacing w:after="0" w:line="240" w:lineRule="auto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CE5C3D">
              <w:rPr>
                <w:rFonts w:ascii="Arial" w:hAnsi="Arial" w:cs="Arial"/>
                <w:color w:val="231F20"/>
                <w:sz w:val="20"/>
                <w:szCs w:val="20"/>
              </w:rPr>
              <w:t>Макроэволюция. Формы эволюции: филетическая, дивергентная, конвергентная, параллельная. Необратимость эволюции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72E9F" w:rsidRPr="00CE5C3D" w:rsidTr="00E53204">
        <w:trPr>
          <w:trHeight w:val="100"/>
        </w:trPr>
        <w:tc>
          <w:tcPr>
            <w:tcW w:w="827" w:type="pct"/>
            <w:vMerge/>
          </w:tcPr>
          <w:p w:rsidR="00A72E9F" w:rsidRPr="00CE5C3D" w:rsidRDefault="00A72E9F" w:rsidP="00E53204">
            <w:pPr>
              <w:spacing w:after="0" w:line="240" w:lineRule="auto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024" w:type="pct"/>
          </w:tcPr>
          <w:p w:rsidR="00A72E9F" w:rsidRPr="00CE5C3D" w:rsidRDefault="00A72E9F" w:rsidP="001D7A4A">
            <w:pPr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FF0000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A72E9F" w:rsidRPr="00CE5C3D" w:rsidRDefault="00A72E9F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E9F" w:rsidRPr="00CE5C3D" w:rsidRDefault="00A72E9F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72E9F" w:rsidRPr="00CE5C3D" w:rsidTr="00CE5C3D">
        <w:trPr>
          <w:trHeight w:val="100"/>
        </w:trPr>
        <w:tc>
          <w:tcPr>
            <w:tcW w:w="827" w:type="pct"/>
            <w:vMerge/>
          </w:tcPr>
          <w:p w:rsidR="00A72E9F" w:rsidRPr="00CE5C3D" w:rsidRDefault="00A72E9F" w:rsidP="00E53204">
            <w:pPr>
              <w:spacing w:after="0" w:line="240" w:lineRule="auto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024" w:type="pct"/>
            <w:shd w:val="clear" w:color="auto" w:fill="auto"/>
          </w:tcPr>
          <w:p w:rsidR="00A72E9F" w:rsidRPr="00CE5C3D" w:rsidRDefault="00A72E9F" w:rsidP="008D2D32">
            <w:pPr>
              <w:spacing w:after="0" w:line="240" w:lineRule="auto"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Практическое занятие № </w:t>
            </w:r>
            <w:r w:rsidR="00FF0222" w:rsidRPr="00CE5C3D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7.</w:t>
            </w: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 xml:space="preserve"> «Сравнение видов по морфологическому критерию»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A72E9F" w:rsidRPr="00CE5C3D" w:rsidRDefault="00A72E9F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E9F" w:rsidRPr="00CE5C3D" w:rsidRDefault="00A72E9F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15100" w:rsidRPr="00CE5C3D" w:rsidTr="00E53204">
        <w:trPr>
          <w:trHeight w:val="20"/>
        </w:trPr>
        <w:tc>
          <w:tcPr>
            <w:tcW w:w="38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5100" w:rsidRPr="00CE5C3D" w:rsidRDefault="00A72E9F" w:rsidP="00A72E9F">
            <w:pPr>
              <w:spacing w:after="0" w:line="240" w:lineRule="auto"/>
              <w:jc w:val="both"/>
              <w:rPr>
                <w:rFonts w:ascii="Arial" w:hAnsi="Arial" w:cs="Arial"/>
                <w:b/>
                <w:color w:val="231F20"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color w:val="231F20"/>
                <w:sz w:val="20"/>
                <w:szCs w:val="20"/>
              </w:rPr>
              <w:t>Раздел 7. Возникновение и развитие жизни на Земле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915100" w:rsidRPr="00CE5C3D" w:rsidRDefault="002E0F06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15100" w:rsidRPr="00CE5C3D" w:rsidTr="00E53204">
        <w:trPr>
          <w:trHeight w:val="20"/>
        </w:trPr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100" w:rsidRPr="00CE5C3D" w:rsidRDefault="00A72E9F" w:rsidP="00A72E9F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Тема 7.1.  Зарождение и развитие жизни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04</w:t>
            </w: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15100" w:rsidRPr="00CE5C3D" w:rsidTr="00E53204">
        <w:trPr>
          <w:trHeight w:val="20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9F" w:rsidRPr="00CE5C3D" w:rsidRDefault="00A72E9F" w:rsidP="00A72E9F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Донаучные представления о зарождении жизни. Научные гипотезы возникновения жизни на Земле: абиогенез и панспермия. Химическая эволюция. Абиогенный синтез органических веществ из неорганических. Экспериментальное подтверждение химической эволюции. Начальные этапы биологической эволюции. Гипотеза РНК- мира. Формирование мембранных структур и возникновение протоклетки. Первые клетки и их эволюция. Формирование основных групп живых организмов.</w:t>
            </w:r>
          </w:p>
          <w:p w:rsidR="00915100" w:rsidRPr="00CE5C3D" w:rsidRDefault="00A72E9F" w:rsidP="00A72E9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Развитие жизни на Земле по эрам и периодам. Катархей. Архейская и протерозойская эры. Палеозойская эра и её периоды: кембрийский, ордовикский, силурийский, девонский, каменноугольный, пермский. Мезозойская эра и её периоды: триасовый, юрский, меловой. Кайнозойская эра и её периоды: палеогеновый, неогеновый, антропогеновый.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E0F06" w:rsidRPr="00CE5C3D" w:rsidTr="00E53204">
        <w:trPr>
          <w:trHeight w:val="20"/>
        </w:trPr>
        <w:tc>
          <w:tcPr>
            <w:tcW w:w="8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0F06" w:rsidRPr="00CE5C3D" w:rsidRDefault="002E0F06" w:rsidP="00A72E9F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Тема 7.2.</w:t>
            </w:r>
          </w:p>
          <w:p w:rsidR="002E0F06" w:rsidRPr="00CE5C3D" w:rsidRDefault="002E0F06" w:rsidP="00A72E9F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Система органического мира. Происхождение человека – антропогенез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06" w:rsidRPr="00CE5C3D" w:rsidRDefault="002E0F06" w:rsidP="00A72E9F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0F06" w:rsidRPr="00CE5C3D" w:rsidRDefault="002E0F06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6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04</w:t>
            </w: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E0F06" w:rsidRPr="00CE5C3D" w:rsidRDefault="002E0F06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E0F06" w:rsidRPr="00CE5C3D" w:rsidTr="00E53204">
        <w:trPr>
          <w:trHeight w:val="20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0F06" w:rsidRPr="00CE5C3D" w:rsidRDefault="002E0F06" w:rsidP="00E5320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06" w:rsidRPr="00CE5C3D" w:rsidRDefault="002E0F06" w:rsidP="00A72E9F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 xml:space="preserve">Система органического мира как отражение эволюции. Основные систематические группы организмов. Характеристика климата и 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организмов. </w:t>
            </w:r>
          </w:p>
          <w:p w:rsidR="002E0F06" w:rsidRPr="00CE5C3D" w:rsidRDefault="002E0F06" w:rsidP="00A72E9F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 Движущие силы (факторы) антропогенеза. Наследственная изменчивость и естественный отбор. Общественный образ жизни, изготовление орудий труда, мышление, речь</w:t>
            </w:r>
            <w:r w:rsidR="00D94E45" w:rsidRPr="00CE5C3D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0F06" w:rsidRPr="00CE5C3D" w:rsidRDefault="002E0F06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0F06" w:rsidRPr="00CE5C3D" w:rsidRDefault="002E0F06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15100" w:rsidRPr="00CE5C3D" w:rsidTr="00E53204">
        <w:trPr>
          <w:trHeight w:val="209"/>
        </w:trPr>
        <w:tc>
          <w:tcPr>
            <w:tcW w:w="827" w:type="pct"/>
            <w:vMerge w:val="restart"/>
          </w:tcPr>
          <w:p w:rsidR="002E0F06" w:rsidRPr="00CE5C3D" w:rsidRDefault="002E0F06" w:rsidP="002E0F06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 xml:space="preserve">Тема 7.3. </w:t>
            </w:r>
          </w:p>
          <w:p w:rsidR="00915100" w:rsidRPr="00CE5C3D" w:rsidRDefault="002E0F06" w:rsidP="002E0F06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Основные стадии эволюции человека</w:t>
            </w:r>
          </w:p>
        </w:tc>
        <w:tc>
          <w:tcPr>
            <w:tcW w:w="3024" w:type="pct"/>
          </w:tcPr>
          <w:p w:rsidR="00915100" w:rsidRPr="00CE5C3D" w:rsidRDefault="002E0F06" w:rsidP="00E5320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66" w:type="pct"/>
            <w:vMerge w:val="restart"/>
          </w:tcPr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04</w:t>
            </w: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15100" w:rsidRPr="00CE5C3D" w:rsidTr="00E53204">
        <w:trPr>
          <w:trHeight w:val="20"/>
        </w:trPr>
        <w:tc>
          <w:tcPr>
            <w:tcW w:w="827" w:type="pct"/>
            <w:vMerge/>
          </w:tcPr>
          <w:p w:rsidR="00915100" w:rsidRPr="00CE5C3D" w:rsidRDefault="00915100" w:rsidP="00E5320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06" w:rsidRPr="00CE5C3D" w:rsidRDefault="002E0F06" w:rsidP="002E0F06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Основные стадии и ветви эволюции человека: австралопитеки, Человек умелый, Человек прямоходящий, Человек неандертальский, Человек разумный современного типа. Находки ископаемых останков, время существования, область распространения, объём головного мозга, образ жизни, орудия.</w:t>
            </w:r>
          </w:p>
          <w:p w:rsidR="00915100" w:rsidRPr="00CE5C3D" w:rsidRDefault="002E0F06" w:rsidP="002E0F06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 xml:space="preserve">Человеческие расы. Основные большие расы: европеоидная (евразийская), негро-австралоидная (экваториальная), монголоидная (азиатско-американская). Черты </w:t>
            </w:r>
            <w:r w:rsidRPr="00CE5C3D">
              <w:rPr>
                <w:rFonts w:ascii="Arial" w:hAnsi="Arial" w:cs="Arial"/>
                <w:bCs/>
                <w:sz w:val="20"/>
                <w:szCs w:val="20"/>
              </w:rPr>
              <w:lastRenderedPageBreak/>
              <w:t>приспособленности представителей человеческих рас к условиям существования. Единство человеческих рас. Критика расизма</w:t>
            </w:r>
          </w:p>
        </w:tc>
        <w:tc>
          <w:tcPr>
            <w:tcW w:w="383" w:type="pct"/>
            <w:vMerge/>
            <w:tcBorders>
              <w:lef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66" w:type="pct"/>
            <w:vMerge/>
          </w:tcPr>
          <w:p w:rsidR="00915100" w:rsidRPr="00CE5C3D" w:rsidRDefault="00915100" w:rsidP="00E5320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15100" w:rsidRPr="00CE5C3D" w:rsidTr="00E53204">
        <w:trPr>
          <w:trHeight w:val="20"/>
        </w:trPr>
        <w:tc>
          <w:tcPr>
            <w:tcW w:w="827" w:type="pct"/>
            <w:vMerge/>
          </w:tcPr>
          <w:p w:rsidR="00915100" w:rsidRPr="00CE5C3D" w:rsidRDefault="00915100" w:rsidP="00E5320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</w:tcPr>
          <w:p w:rsidR="00915100" w:rsidRPr="00CE5C3D" w:rsidRDefault="00915100" w:rsidP="00E53204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383" w:type="pct"/>
            <w:tcBorders>
              <w:lef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66" w:type="pct"/>
            <w:vMerge/>
          </w:tcPr>
          <w:p w:rsidR="00915100" w:rsidRPr="00CE5C3D" w:rsidRDefault="00915100" w:rsidP="00E5320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15100" w:rsidRPr="00CE5C3D" w:rsidTr="00CE5C3D">
        <w:trPr>
          <w:trHeight w:val="20"/>
        </w:trPr>
        <w:tc>
          <w:tcPr>
            <w:tcW w:w="827" w:type="pct"/>
            <w:vMerge/>
          </w:tcPr>
          <w:p w:rsidR="00915100" w:rsidRPr="00CE5C3D" w:rsidRDefault="00915100" w:rsidP="00E5320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  <w:tcBorders>
              <w:bottom w:val="single" w:sz="4" w:space="0" w:color="auto"/>
            </w:tcBorders>
            <w:shd w:val="clear" w:color="auto" w:fill="auto"/>
          </w:tcPr>
          <w:p w:rsidR="00915100" w:rsidRPr="00CE5C3D" w:rsidRDefault="002E0F06" w:rsidP="002E0F06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Практическое занятие </w:t>
            </w:r>
            <w:r w:rsidR="00915100" w:rsidRPr="00CE5C3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№ </w:t>
            </w:r>
            <w:r w:rsidR="00FF0222" w:rsidRPr="00CE5C3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8</w:t>
            </w:r>
            <w:r w:rsid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«</w:t>
            </w: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Приспособленность человека к разным условиям среды. Влияние географической среды на морфологию и физиологию человека»</w:t>
            </w:r>
          </w:p>
        </w:tc>
        <w:tc>
          <w:tcPr>
            <w:tcW w:w="383" w:type="pct"/>
            <w:tcBorders>
              <w:left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66" w:type="pct"/>
            <w:vMerge/>
          </w:tcPr>
          <w:p w:rsidR="00915100" w:rsidRPr="00CE5C3D" w:rsidRDefault="00915100" w:rsidP="00E5320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E0F06" w:rsidRPr="00CE5C3D" w:rsidTr="001D7A4A">
        <w:trPr>
          <w:trHeight w:val="20"/>
        </w:trPr>
        <w:tc>
          <w:tcPr>
            <w:tcW w:w="38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E0F06" w:rsidRPr="00CE5C3D" w:rsidRDefault="002E0F06" w:rsidP="001D7A4A">
            <w:pPr>
              <w:spacing w:after="0" w:line="240" w:lineRule="auto"/>
              <w:jc w:val="both"/>
              <w:rPr>
                <w:rFonts w:ascii="Arial" w:hAnsi="Arial" w:cs="Arial"/>
                <w:b/>
                <w:color w:val="231F20"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color w:val="231F20"/>
                <w:sz w:val="20"/>
                <w:szCs w:val="20"/>
              </w:rPr>
              <w:t>Раздел 8. Организмы и окружающая среда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2E0F06" w:rsidRPr="00CE5C3D" w:rsidRDefault="002E0F06" w:rsidP="001D7A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</w:tcPr>
          <w:p w:rsidR="002E0F06" w:rsidRPr="00CE5C3D" w:rsidRDefault="002E0F06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15100" w:rsidRPr="00CE5C3D" w:rsidTr="00E53204">
        <w:trPr>
          <w:trHeight w:val="20"/>
        </w:trPr>
        <w:tc>
          <w:tcPr>
            <w:tcW w:w="827" w:type="pct"/>
            <w:vMerge w:val="restart"/>
          </w:tcPr>
          <w:p w:rsidR="002E0F06" w:rsidRPr="00CE5C3D" w:rsidRDefault="002E0F06" w:rsidP="002E0F06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Тема 8.1.</w:t>
            </w:r>
          </w:p>
          <w:p w:rsidR="002E0F06" w:rsidRPr="00CE5C3D" w:rsidRDefault="002E0F06" w:rsidP="002E0F06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 xml:space="preserve">Экология </w:t>
            </w:r>
          </w:p>
          <w:p w:rsidR="002E0F06" w:rsidRPr="00CE5C3D" w:rsidRDefault="002E0F06" w:rsidP="002E0F06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как наука. Среды жизни.</w:t>
            </w:r>
          </w:p>
          <w:p w:rsidR="00915100" w:rsidRPr="00CE5C3D" w:rsidRDefault="002E0F06" w:rsidP="002E0F06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Экологические факторы</w:t>
            </w:r>
          </w:p>
        </w:tc>
        <w:tc>
          <w:tcPr>
            <w:tcW w:w="3024" w:type="pct"/>
          </w:tcPr>
          <w:p w:rsidR="00915100" w:rsidRPr="00CE5C3D" w:rsidRDefault="00915100" w:rsidP="00E53204">
            <w:pPr>
              <w:spacing w:after="0" w:line="240" w:lineRule="auto"/>
              <w:rPr>
                <w:rFonts w:ascii="Arial" w:hAnsi="Arial" w:cs="Arial"/>
                <w:b/>
                <w:color w:val="231F20"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66" w:type="pct"/>
            <w:vMerge w:val="restart"/>
          </w:tcPr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04</w:t>
            </w: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15100" w:rsidRPr="00CE5C3D" w:rsidTr="00E53204">
        <w:trPr>
          <w:trHeight w:val="20"/>
        </w:trPr>
        <w:tc>
          <w:tcPr>
            <w:tcW w:w="827" w:type="pct"/>
            <w:vMerge/>
          </w:tcPr>
          <w:p w:rsidR="00915100" w:rsidRPr="00CE5C3D" w:rsidRDefault="00915100" w:rsidP="00E5320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  <w:tcBorders>
              <w:bottom w:val="single" w:sz="4" w:space="0" w:color="auto"/>
            </w:tcBorders>
          </w:tcPr>
          <w:p w:rsidR="00915100" w:rsidRPr="00CE5C3D" w:rsidRDefault="002E0F06" w:rsidP="00E53204">
            <w:pPr>
              <w:spacing w:after="0" w:line="240" w:lineRule="auto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CE5C3D">
              <w:rPr>
                <w:rFonts w:ascii="Arial" w:hAnsi="Arial" w:cs="Arial"/>
                <w:color w:val="000000" w:themeColor="text1"/>
                <w:sz w:val="20"/>
                <w:szCs w:val="20"/>
              </w:rPr>
              <w:t>Экология как наука. Задачи и разделы экологии. Методы экологических исследований. Экологическое мировоззрение современного человека. Среды обитания организмов: водная, наземно-воздушная, почвенная, внутриорганизменная. Экологические факторы. Классификация экологических факторов: абиотические, биотические и антропогенные. Действие экологических факторов на организмы. Абиотические факторы: свет, температура, влажность. Фотопериодизм. Приспособления организмов к действию абиотических факторов. Биологические ритмы. Биотические факторы. Виды биотических взаимодействий: конкуренция, хищничество. Паразитизм, мутуализм, комменсализм (квартиранство, нахлебничество), аменсализм, нейтрализм. Значение биотических взаимодействий для существования организмов в природных сообществах</w:t>
            </w:r>
            <w:r w:rsidR="00FF0222" w:rsidRPr="00CE5C3D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83" w:type="pct"/>
            <w:vMerge/>
            <w:tcBorders>
              <w:bottom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6" w:type="pct"/>
            <w:vMerge/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E0F06" w:rsidRPr="00CE5C3D" w:rsidTr="00E53204">
        <w:trPr>
          <w:trHeight w:val="20"/>
        </w:trPr>
        <w:tc>
          <w:tcPr>
            <w:tcW w:w="827" w:type="pct"/>
            <w:vMerge w:val="restart"/>
          </w:tcPr>
          <w:p w:rsidR="002E0F06" w:rsidRPr="00CE5C3D" w:rsidRDefault="002E0F06" w:rsidP="002E0F06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Тема 8.2.</w:t>
            </w:r>
          </w:p>
          <w:p w:rsidR="002E0F06" w:rsidRPr="00CE5C3D" w:rsidRDefault="002E0F06" w:rsidP="002E0F06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Экологические характеристики популяции</w:t>
            </w:r>
          </w:p>
        </w:tc>
        <w:tc>
          <w:tcPr>
            <w:tcW w:w="3024" w:type="pct"/>
          </w:tcPr>
          <w:p w:rsidR="002E0F06" w:rsidRPr="00CE5C3D" w:rsidRDefault="002E0F06" w:rsidP="00E53204">
            <w:pPr>
              <w:spacing w:after="0" w:line="240" w:lineRule="auto"/>
              <w:rPr>
                <w:rFonts w:ascii="Arial" w:hAnsi="Arial" w:cs="Arial"/>
                <w:b/>
                <w:color w:val="231F20"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</w:tcPr>
          <w:p w:rsidR="002E0F06" w:rsidRPr="00CE5C3D" w:rsidRDefault="002E0F06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66" w:type="pct"/>
            <w:vMerge w:val="restart"/>
          </w:tcPr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04</w:t>
            </w: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E0F06" w:rsidRPr="00CE5C3D" w:rsidRDefault="002E0F06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E0F06" w:rsidRPr="00CE5C3D" w:rsidTr="00E53204">
        <w:trPr>
          <w:trHeight w:val="20"/>
        </w:trPr>
        <w:tc>
          <w:tcPr>
            <w:tcW w:w="827" w:type="pct"/>
            <w:vMerge/>
          </w:tcPr>
          <w:p w:rsidR="002E0F06" w:rsidRPr="00CE5C3D" w:rsidRDefault="002E0F06" w:rsidP="00E5320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  <w:tcBorders>
              <w:bottom w:val="single" w:sz="4" w:space="0" w:color="auto"/>
            </w:tcBorders>
          </w:tcPr>
          <w:p w:rsidR="002E0F06" w:rsidRPr="00CE5C3D" w:rsidRDefault="002E0F06" w:rsidP="00E53204">
            <w:pPr>
              <w:spacing w:after="0" w:line="240" w:lineRule="auto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CE5C3D">
              <w:rPr>
                <w:rFonts w:ascii="Arial" w:eastAsiaTheme="minorHAnsi" w:hAnsi="Arial" w:cs="Arial"/>
                <w:color w:val="231F20"/>
                <w:sz w:val="20"/>
                <w:szCs w:val="20"/>
                <w:lang w:eastAsia="en-US"/>
              </w:rPr>
              <w:t>Экологические характеристики популяции. Основные показатели популяции: численность, плотность, рождаемость, смертность, прирост, миграция. Динамика численности популяции и её регуляция</w:t>
            </w:r>
            <w:r w:rsidR="00FF0222" w:rsidRPr="00CE5C3D">
              <w:rPr>
                <w:rFonts w:ascii="Arial" w:eastAsiaTheme="minorHAnsi" w:hAnsi="Arial" w:cs="Arial"/>
                <w:color w:val="231F2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83" w:type="pct"/>
            <w:vMerge/>
            <w:tcBorders>
              <w:bottom w:val="single" w:sz="4" w:space="0" w:color="auto"/>
            </w:tcBorders>
          </w:tcPr>
          <w:p w:rsidR="002E0F06" w:rsidRPr="00CE5C3D" w:rsidRDefault="002E0F06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66" w:type="pct"/>
            <w:vMerge/>
          </w:tcPr>
          <w:p w:rsidR="002E0F06" w:rsidRPr="00CE5C3D" w:rsidRDefault="002E0F06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E0F06" w:rsidRPr="00CE5C3D" w:rsidTr="00E53204">
        <w:trPr>
          <w:trHeight w:val="20"/>
        </w:trPr>
        <w:tc>
          <w:tcPr>
            <w:tcW w:w="827" w:type="pct"/>
            <w:vMerge/>
          </w:tcPr>
          <w:p w:rsidR="002E0F06" w:rsidRPr="00CE5C3D" w:rsidRDefault="002E0F06" w:rsidP="00E5320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  <w:tcBorders>
              <w:bottom w:val="single" w:sz="4" w:space="0" w:color="auto"/>
            </w:tcBorders>
          </w:tcPr>
          <w:p w:rsidR="002E0F06" w:rsidRPr="00CE5C3D" w:rsidRDefault="002E0F06" w:rsidP="001D7A4A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2E0F06" w:rsidRPr="00CE5C3D" w:rsidRDefault="002E0F06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66" w:type="pct"/>
            <w:vMerge/>
          </w:tcPr>
          <w:p w:rsidR="002E0F06" w:rsidRPr="00CE5C3D" w:rsidRDefault="002E0F06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E0F06" w:rsidRPr="00CE5C3D" w:rsidTr="00E53204">
        <w:trPr>
          <w:trHeight w:val="20"/>
        </w:trPr>
        <w:tc>
          <w:tcPr>
            <w:tcW w:w="827" w:type="pct"/>
            <w:vMerge/>
          </w:tcPr>
          <w:p w:rsidR="002E0F06" w:rsidRPr="00CE5C3D" w:rsidRDefault="002E0F06" w:rsidP="00E5320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  <w:tcBorders>
              <w:bottom w:val="single" w:sz="4" w:space="0" w:color="auto"/>
            </w:tcBorders>
          </w:tcPr>
          <w:p w:rsidR="002E0F06" w:rsidRPr="00CE5C3D" w:rsidRDefault="00FF0222" w:rsidP="001D7A4A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Практическое занятие  № 9</w:t>
            </w: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  <w:r w:rsidR="002E0F06"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«Подсчёт плотности популяций разных видов растений»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2E0F06" w:rsidRPr="00CE5C3D" w:rsidRDefault="002E0F06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66" w:type="pct"/>
            <w:vMerge/>
          </w:tcPr>
          <w:p w:rsidR="002E0F06" w:rsidRPr="00CE5C3D" w:rsidRDefault="002E0F06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E0F06" w:rsidRPr="00CE5C3D" w:rsidTr="001D7A4A">
        <w:trPr>
          <w:trHeight w:val="20"/>
        </w:trPr>
        <w:tc>
          <w:tcPr>
            <w:tcW w:w="38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E0F06" w:rsidRPr="00CE5C3D" w:rsidRDefault="002E0F06" w:rsidP="001D7A4A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Раздел 9. Сообщества и экологические системы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2E0F06" w:rsidRPr="00CE5C3D" w:rsidRDefault="002E0F06" w:rsidP="001D7A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</w:tcPr>
          <w:p w:rsidR="002E0F06" w:rsidRPr="00CE5C3D" w:rsidRDefault="002E0F06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15100" w:rsidRPr="00CE5C3D" w:rsidTr="00E53204">
        <w:trPr>
          <w:trHeight w:val="20"/>
        </w:trPr>
        <w:tc>
          <w:tcPr>
            <w:tcW w:w="827" w:type="pct"/>
            <w:vMerge w:val="restart"/>
          </w:tcPr>
          <w:p w:rsidR="002E0F06" w:rsidRPr="00CE5C3D" w:rsidRDefault="002E0F06" w:rsidP="002E0F06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Тема 9.1.</w:t>
            </w:r>
          </w:p>
          <w:p w:rsidR="00915100" w:rsidRPr="00CE5C3D" w:rsidRDefault="002E0F06" w:rsidP="002E0F06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Сообщества организмов, экосистемы</w:t>
            </w:r>
          </w:p>
        </w:tc>
        <w:tc>
          <w:tcPr>
            <w:tcW w:w="3024" w:type="pct"/>
          </w:tcPr>
          <w:p w:rsidR="00915100" w:rsidRPr="00CE5C3D" w:rsidRDefault="00915100" w:rsidP="00E53204">
            <w:pPr>
              <w:spacing w:after="0" w:line="240" w:lineRule="auto"/>
              <w:jc w:val="both"/>
              <w:rPr>
                <w:rFonts w:ascii="Arial" w:eastAsiaTheme="minorHAnsi" w:hAnsi="Arial" w:cs="Arial"/>
                <w:color w:val="231F20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66" w:type="pct"/>
            <w:vMerge w:val="restart"/>
          </w:tcPr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04</w:t>
            </w: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915100" w:rsidRPr="00CE5C3D" w:rsidTr="00E53204">
        <w:trPr>
          <w:trHeight w:val="20"/>
        </w:trPr>
        <w:tc>
          <w:tcPr>
            <w:tcW w:w="827" w:type="pct"/>
            <w:vMerge/>
          </w:tcPr>
          <w:p w:rsidR="00915100" w:rsidRPr="00CE5C3D" w:rsidRDefault="00915100" w:rsidP="00E5320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  <w:tcBorders>
              <w:bottom w:val="single" w:sz="4" w:space="0" w:color="auto"/>
            </w:tcBorders>
          </w:tcPr>
          <w:p w:rsidR="0076240F" w:rsidRPr="00CE5C3D" w:rsidRDefault="0076240F" w:rsidP="007624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Сообщество организмов – биоценоз. Структуры биоценоза: видовая, пространственная, трофическая (пищевая). Виды-доминанты. Связи в биоценозе.</w:t>
            </w:r>
          </w:p>
          <w:p w:rsidR="00915100" w:rsidRPr="00CE5C3D" w:rsidRDefault="0076240F" w:rsidP="0076240F">
            <w:pPr>
              <w:spacing w:after="0" w:line="240" w:lineRule="auto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Экологические системы (экосистемы). Понятие об экосистеме и биогеоценозе. Функциональные компоненты экосистемы: продуценты, консументы, редуценты. Круговорот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Свойства экосистем: устойчивость, саморегуляция, развитие. Сукцессия</w:t>
            </w:r>
            <w:r w:rsidR="00FF0222" w:rsidRPr="00CE5C3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83" w:type="pct"/>
            <w:vMerge/>
            <w:tcBorders>
              <w:bottom w:val="single" w:sz="4" w:space="0" w:color="auto"/>
            </w:tcBorders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6" w:type="pct"/>
            <w:vMerge/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6240F" w:rsidRPr="00CE5C3D" w:rsidTr="0076240F">
        <w:trPr>
          <w:trHeight w:val="209"/>
        </w:trPr>
        <w:tc>
          <w:tcPr>
            <w:tcW w:w="827" w:type="pct"/>
            <w:vMerge w:val="restart"/>
          </w:tcPr>
          <w:p w:rsidR="0076240F" w:rsidRPr="00CE5C3D" w:rsidRDefault="0076240F" w:rsidP="0076240F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Тема 9.</w:t>
            </w:r>
            <w:r w:rsidR="00D94E45" w:rsidRPr="00CE5C3D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CE5C3D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:rsidR="0076240F" w:rsidRPr="00CE5C3D" w:rsidRDefault="0076240F" w:rsidP="0076240F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lastRenderedPageBreak/>
              <w:t>Биосфера – глобальная экосистема Земли</w:t>
            </w:r>
            <w:r w:rsidR="00A25F03" w:rsidRPr="00CE5C3D">
              <w:rPr>
                <w:rFonts w:ascii="Arial" w:hAnsi="Arial" w:cs="Arial"/>
                <w:bCs/>
                <w:sz w:val="20"/>
                <w:szCs w:val="20"/>
              </w:rPr>
              <w:t>. Влияние антропогенных факторов на биосферу</w:t>
            </w:r>
          </w:p>
        </w:tc>
        <w:tc>
          <w:tcPr>
            <w:tcW w:w="3024" w:type="pct"/>
            <w:tcBorders>
              <w:bottom w:val="single" w:sz="4" w:space="0" w:color="auto"/>
            </w:tcBorders>
          </w:tcPr>
          <w:p w:rsidR="0076240F" w:rsidRPr="00CE5C3D" w:rsidRDefault="0076240F" w:rsidP="00E5320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383" w:type="pct"/>
            <w:vMerge w:val="restart"/>
          </w:tcPr>
          <w:p w:rsidR="0076240F" w:rsidRPr="00CE5C3D" w:rsidRDefault="0076240F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66" w:type="pct"/>
            <w:vMerge w:val="restart"/>
          </w:tcPr>
          <w:p w:rsidR="00A25F03" w:rsidRPr="00CE5C3D" w:rsidRDefault="00A25F03" w:rsidP="00A25F0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 xml:space="preserve">ОК 01, ОК 02, ОК 04, </w:t>
            </w:r>
            <w:r w:rsidRPr="00CE5C3D">
              <w:rPr>
                <w:rFonts w:ascii="Arial" w:hAnsi="Arial" w:cs="Arial"/>
                <w:bCs/>
                <w:sz w:val="20"/>
                <w:szCs w:val="20"/>
              </w:rPr>
              <w:lastRenderedPageBreak/>
              <w:t>ОК 07</w:t>
            </w:r>
          </w:p>
          <w:p w:rsidR="0076240F" w:rsidRPr="00CE5C3D" w:rsidRDefault="00A25F03" w:rsidP="00A25F0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</w:tc>
      </w:tr>
      <w:tr w:rsidR="0076240F" w:rsidRPr="00CE5C3D" w:rsidTr="00E53204">
        <w:trPr>
          <w:trHeight w:val="457"/>
        </w:trPr>
        <w:tc>
          <w:tcPr>
            <w:tcW w:w="827" w:type="pct"/>
            <w:vMerge/>
          </w:tcPr>
          <w:p w:rsidR="0076240F" w:rsidRPr="00CE5C3D" w:rsidRDefault="0076240F" w:rsidP="0076240F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  <w:tcBorders>
              <w:bottom w:val="single" w:sz="4" w:space="0" w:color="auto"/>
            </w:tcBorders>
          </w:tcPr>
          <w:p w:rsidR="0076240F" w:rsidRPr="00CE5C3D" w:rsidRDefault="0076240F" w:rsidP="00E5320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Учение В. И. Вернадского о биосфере. Границы, состав и структура биосферы. Живое вещество и его функции. Особенности биосферы как глобальной экосистемы. Динамическое равновесие и обратная связь в биосфере. Круговороты веществ и биогеохимические циклы элементов (углерода, азота). Зональность биосферы. Основные биомы суши</w:t>
            </w:r>
            <w:r w:rsidR="00A25F03" w:rsidRPr="00CE5C3D">
              <w:rPr>
                <w:rFonts w:ascii="Arial" w:hAnsi="Arial" w:cs="Arial"/>
                <w:sz w:val="20"/>
                <w:szCs w:val="20"/>
              </w:rPr>
              <w:t>.</w:t>
            </w:r>
            <w:r w:rsidR="00A25F03" w:rsidRPr="00CE5C3D">
              <w:t xml:space="preserve"> </w:t>
            </w:r>
            <w:r w:rsidR="00A25F03" w:rsidRPr="00CE5C3D">
              <w:rPr>
                <w:rFonts w:ascii="Arial" w:hAnsi="Arial" w:cs="Arial"/>
                <w:sz w:val="20"/>
                <w:szCs w:val="20"/>
              </w:rPr>
              <w:t>Человечество в биосфере Земли. Антропогенные изменения в биосфере. Глобальные экологические проблемы. Сосуществование природы и человечества. Сохранение биоразнообразия как основа устойчивости биосферы. Основа рационального управления природными ресурсами и их использование. Достижения биологии и охрана природы</w:t>
            </w:r>
            <w:r w:rsidR="00FF0222" w:rsidRPr="00CE5C3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83" w:type="pct"/>
            <w:vMerge/>
            <w:tcBorders>
              <w:bottom w:val="single" w:sz="4" w:space="0" w:color="auto"/>
            </w:tcBorders>
          </w:tcPr>
          <w:p w:rsidR="0076240F" w:rsidRPr="00CE5C3D" w:rsidRDefault="0076240F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66" w:type="pct"/>
            <w:vMerge/>
          </w:tcPr>
          <w:p w:rsidR="0076240F" w:rsidRPr="00CE5C3D" w:rsidRDefault="0076240F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6240F" w:rsidRPr="00CE5C3D" w:rsidTr="00E53204">
        <w:trPr>
          <w:trHeight w:val="20"/>
        </w:trPr>
        <w:tc>
          <w:tcPr>
            <w:tcW w:w="827" w:type="pct"/>
            <w:vMerge/>
          </w:tcPr>
          <w:p w:rsidR="0076240F" w:rsidRPr="00CE5C3D" w:rsidRDefault="0076240F" w:rsidP="00E5320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  <w:tcBorders>
              <w:bottom w:val="single" w:sz="4" w:space="0" w:color="auto"/>
            </w:tcBorders>
          </w:tcPr>
          <w:p w:rsidR="0076240F" w:rsidRPr="00CE5C3D" w:rsidRDefault="0076240F" w:rsidP="001D7A4A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76240F" w:rsidRPr="00CE5C3D" w:rsidRDefault="0076240F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66" w:type="pct"/>
            <w:vMerge/>
          </w:tcPr>
          <w:p w:rsidR="0076240F" w:rsidRPr="00CE5C3D" w:rsidRDefault="0076240F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6240F" w:rsidRPr="00CE5C3D" w:rsidTr="00E53204">
        <w:trPr>
          <w:trHeight w:val="20"/>
        </w:trPr>
        <w:tc>
          <w:tcPr>
            <w:tcW w:w="827" w:type="pct"/>
            <w:vMerge/>
          </w:tcPr>
          <w:p w:rsidR="0076240F" w:rsidRPr="00CE5C3D" w:rsidRDefault="0076240F" w:rsidP="00E5320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  <w:tcBorders>
              <w:bottom w:val="single" w:sz="4" w:space="0" w:color="auto"/>
            </w:tcBorders>
          </w:tcPr>
          <w:p w:rsidR="0076240F" w:rsidRPr="00CE5C3D" w:rsidRDefault="0076240F" w:rsidP="007814C6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Практическое занятие  № 1</w:t>
            </w:r>
            <w:r w:rsidR="00FF0222" w:rsidRPr="00CE5C3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0</w:t>
            </w:r>
            <w:r w:rsidR="00FF0222"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«Экологические аспекты профессиональной деятельности»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76240F" w:rsidRPr="00CE5C3D" w:rsidRDefault="0076240F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66" w:type="pct"/>
            <w:vMerge/>
          </w:tcPr>
          <w:p w:rsidR="0076240F" w:rsidRPr="00CE5C3D" w:rsidRDefault="0076240F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814C6" w:rsidRPr="00CE5C3D" w:rsidTr="001D7A4A">
        <w:trPr>
          <w:trHeight w:val="209"/>
        </w:trPr>
        <w:tc>
          <w:tcPr>
            <w:tcW w:w="827" w:type="pct"/>
            <w:vMerge w:val="restart"/>
          </w:tcPr>
          <w:p w:rsidR="007814C6" w:rsidRPr="00CE5C3D" w:rsidRDefault="007814C6" w:rsidP="0076240F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 xml:space="preserve">Тема 9.3. </w:t>
            </w:r>
          </w:p>
          <w:p w:rsidR="007814C6" w:rsidRPr="00CE5C3D" w:rsidRDefault="007814C6" w:rsidP="0076240F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Влияние социально-экологических факторов на здоровье человека</w:t>
            </w:r>
          </w:p>
        </w:tc>
        <w:tc>
          <w:tcPr>
            <w:tcW w:w="3024" w:type="pct"/>
            <w:tcBorders>
              <w:bottom w:val="single" w:sz="4" w:space="0" w:color="auto"/>
            </w:tcBorders>
          </w:tcPr>
          <w:p w:rsidR="007814C6" w:rsidRPr="00CE5C3D" w:rsidRDefault="007814C6" w:rsidP="001D7A4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383" w:type="pct"/>
            <w:vMerge w:val="restart"/>
          </w:tcPr>
          <w:p w:rsidR="007814C6" w:rsidRPr="00CE5C3D" w:rsidRDefault="007814C6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66" w:type="pct"/>
            <w:vMerge w:val="restart"/>
          </w:tcPr>
          <w:p w:rsidR="007814C6" w:rsidRPr="00CE5C3D" w:rsidRDefault="007814C6" w:rsidP="007814C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04, ОК 07</w:t>
            </w:r>
          </w:p>
          <w:p w:rsidR="007814C6" w:rsidRPr="00CE5C3D" w:rsidRDefault="007814C6" w:rsidP="007814C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</w:tc>
      </w:tr>
      <w:tr w:rsidR="007814C6" w:rsidRPr="00CE5C3D" w:rsidTr="001D7A4A">
        <w:trPr>
          <w:trHeight w:val="457"/>
        </w:trPr>
        <w:tc>
          <w:tcPr>
            <w:tcW w:w="827" w:type="pct"/>
            <w:vMerge/>
          </w:tcPr>
          <w:p w:rsidR="007814C6" w:rsidRPr="00CE5C3D" w:rsidRDefault="007814C6" w:rsidP="001D7A4A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  <w:tcBorders>
              <w:bottom w:val="single" w:sz="4" w:space="0" w:color="auto"/>
            </w:tcBorders>
          </w:tcPr>
          <w:p w:rsidR="007814C6" w:rsidRPr="00CE5C3D" w:rsidRDefault="007814C6" w:rsidP="001D7A4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здоровьесберегающего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383" w:type="pct"/>
            <w:vMerge/>
            <w:tcBorders>
              <w:bottom w:val="single" w:sz="4" w:space="0" w:color="auto"/>
            </w:tcBorders>
          </w:tcPr>
          <w:p w:rsidR="007814C6" w:rsidRPr="00CE5C3D" w:rsidRDefault="007814C6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66" w:type="pct"/>
            <w:vMerge/>
          </w:tcPr>
          <w:p w:rsidR="007814C6" w:rsidRPr="00CE5C3D" w:rsidRDefault="007814C6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814C6" w:rsidRPr="00CE5C3D" w:rsidTr="007814C6">
        <w:trPr>
          <w:trHeight w:val="220"/>
        </w:trPr>
        <w:tc>
          <w:tcPr>
            <w:tcW w:w="827" w:type="pct"/>
            <w:vMerge/>
          </w:tcPr>
          <w:p w:rsidR="007814C6" w:rsidRPr="00CE5C3D" w:rsidRDefault="007814C6" w:rsidP="001D7A4A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  <w:tcBorders>
              <w:bottom w:val="single" w:sz="4" w:space="0" w:color="auto"/>
            </w:tcBorders>
          </w:tcPr>
          <w:p w:rsidR="007814C6" w:rsidRPr="00CE5C3D" w:rsidRDefault="007814C6" w:rsidP="00A87E80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7814C6" w:rsidRPr="00CE5C3D" w:rsidRDefault="007814C6" w:rsidP="00A87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66" w:type="pct"/>
            <w:vMerge/>
          </w:tcPr>
          <w:p w:rsidR="007814C6" w:rsidRPr="00CE5C3D" w:rsidRDefault="007814C6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814C6" w:rsidRPr="00CE5C3D" w:rsidTr="001D7A4A">
        <w:trPr>
          <w:trHeight w:val="457"/>
        </w:trPr>
        <w:tc>
          <w:tcPr>
            <w:tcW w:w="827" w:type="pct"/>
            <w:vMerge/>
          </w:tcPr>
          <w:p w:rsidR="007814C6" w:rsidRPr="00CE5C3D" w:rsidRDefault="007814C6" w:rsidP="001D7A4A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  <w:tcBorders>
              <w:bottom w:val="single" w:sz="4" w:space="0" w:color="auto"/>
            </w:tcBorders>
          </w:tcPr>
          <w:p w:rsidR="007814C6" w:rsidRPr="00CE5C3D" w:rsidRDefault="007814C6" w:rsidP="00CE5C3D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Практическое занятие  № 11</w:t>
            </w: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.  «Профилактика профессиональных заболеваний» 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7814C6" w:rsidRPr="00CE5C3D" w:rsidRDefault="007814C6" w:rsidP="00A87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66" w:type="pct"/>
            <w:vMerge/>
          </w:tcPr>
          <w:p w:rsidR="007814C6" w:rsidRPr="00CE5C3D" w:rsidRDefault="007814C6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15100" w:rsidRPr="00CE5C3D" w:rsidTr="00E53204">
        <w:trPr>
          <w:trHeight w:val="20"/>
        </w:trPr>
        <w:tc>
          <w:tcPr>
            <w:tcW w:w="3851" w:type="pct"/>
            <w:gridSpan w:val="2"/>
          </w:tcPr>
          <w:p w:rsidR="00915100" w:rsidRPr="00CE5C3D" w:rsidRDefault="00D94E45" w:rsidP="007814C6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sz w:val="20"/>
                <w:szCs w:val="20"/>
              </w:rPr>
              <w:t xml:space="preserve">Раздел 10. </w:t>
            </w:r>
            <w:r w:rsidR="007814C6" w:rsidRPr="00CE5C3D">
              <w:rPr>
                <w:rFonts w:ascii="Arial" w:hAnsi="Arial" w:cs="Arial"/>
                <w:b/>
                <w:sz w:val="20"/>
                <w:szCs w:val="20"/>
              </w:rPr>
              <w:t>О</w:t>
            </w:r>
            <w:r w:rsidRPr="00CE5C3D">
              <w:rPr>
                <w:rFonts w:ascii="Arial" w:hAnsi="Arial" w:cs="Arial"/>
                <w:b/>
                <w:sz w:val="20"/>
                <w:szCs w:val="20"/>
              </w:rPr>
              <w:t>сновы биотехнологии</w:t>
            </w:r>
          </w:p>
        </w:tc>
        <w:tc>
          <w:tcPr>
            <w:tcW w:w="383" w:type="pct"/>
          </w:tcPr>
          <w:p w:rsidR="00915100" w:rsidRPr="00CE5C3D" w:rsidRDefault="003D6FA1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66" w:type="pct"/>
          </w:tcPr>
          <w:p w:rsidR="00915100" w:rsidRPr="00CE5C3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5665B" w:rsidRPr="00CE5C3D" w:rsidTr="00E53204">
        <w:trPr>
          <w:trHeight w:val="186"/>
        </w:trPr>
        <w:tc>
          <w:tcPr>
            <w:tcW w:w="827" w:type="pct"/>
            <w:vMerge w:val="restart"/>
          </w:tcPr>
          <w:p w:rsidR="00F5665B" w:rsidRPr="00CE5C3D" w:rsidRDefault="00F5665B" w:rsidP="002D3E4C">
            <w:pPr>
              <w:spacing w:after="0" w:line="240" w:lineRule="auto"/>
              <w:rPr>
                <w:rFonts w:ascii="Arial" w:eastAsiaTheme="minorHAnsi" w:hAnsi="Arial" w:cs="Arial"/>
                <w:bCs/>
                <w:sz w:val="20"/>
                <w:shd w:val="clear" w:color="auto" w:fill="FFFFFF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hd w:val="clear" w:color="auto" w:fill="FFFFFF"/>
                <w:lang w:eastAsia="en-US"/>
              </w:rPr>
              <w:t>Тема 10.1. Основы биотехнологии.</w:t>
            </w:r>
            <w:r w:rsidRPr="00CE5C3D">
              <w:rPr>
                <w:rFonts w:ascii="Arial" w:hAnsi="Arial" w:cs="Arial"/>
                <w:bCs/>
                <w:sz w:val="20"/>
                <w:szCs w:val="20"/>
              </w:rPr>
              <w:t xml:space="preserve"> Биотехнологии в жизни и профессии</w:t>
            </w:r>
          </w:p>
        </w:tc>
        <w:tc>
          <w:tcPr>
            <w:tcW w:w="3024" w:type="pct"/>
          </w:tcPr>
          <w:p w:rsidR="00F5665B" w:rsidRPr="00CE5C3D" w:rsidRDefault="00F5665B" w:rsidP="00E5320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sz w:val="20"/>
                <w:szCs w:val="20"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383" w:type="pct"/>
            <w:vMerge w:val="restart"/>
          </w:tcPr>
          <w:p w:rsidR="00F5665B" w:rsidRPr="00CE5C3D" w:rsidRDefault="00F5665B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66" w:type="pct"/>
            <w:vMerge w:val="restart"/>
          </w:tcPr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 xml:space="preserve">ОК 01, ОК 02, ОК 04, </w:t>
            </w: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 xml:space="preserve">ОК 07 </w:t>
            </w: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 xml:space="preserve">ЦО 36,37,40,41  </w:t>
            </w:r>
          </w:p>
          <w:p w:rsidR="00F5665B" w:rsidRPr="00CE5C3D" w:rsidRDefault="00531A09" w:rsidP="00D51F9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 xml:space="preserve">ПК </w:t>
            </w:r>
            <w:r w:rsidR="00D51F9C">
              <w:rPr>
                <w:rFonts w:ascii="Arial" w:hAnsi="Arial" w:cs="Arial"/>
                <w:bCs/>
                <w:sz w:val="20"/>
                <w:szCs w:val="20"/>
              </w:rPr>
              <w:t xml:space="preserve">3.2, ПК 4.2 </w:t>
            </w:r>
          </w:p>
        </w:tc>
      </w:tr>
      <w:tr w:rsidR="00F5665B" w:rsidRPr="00CE5C3D" w:rsidTr="00E53204">
        <w:trPr>
          <w:trHeight w:val="20"/>
        </w:trPr>
        <w:tc>
          <w:tcPr>
            <w:tcW w:w="827" w:type="pct"/>
            <w:vMerge/>
          </w:tcPr>
          <w:p w:rsidR="00F5665B" w:rsidRPr="00CE5C3D" w:rsidRDefault="00F5665B" w:rsidP="00E53204">
            <w:pPr>
              <w:spacing w:after="0" w:line="240" w:lineRule="auto"/>
              <w:rPr>
                <w:rFonts w:ascii="Arial" w:eastAsiaTheme="minorHAnsi" w:hAnsi="Arial" w:cs="Arial"/>
                <w:b/>
                <w:bCs/>
                <w:color w:val="2C2D2E"/>
                <w:sz w:val="20"/>
                <w:shd w:val="clear" w:color="auto" w:fill="FFFFFF"/>
                <w:lang w:eastAsia="en-US"/>
              </w:rPr>
            </w:pPr>
          </w:p>
        </w:tc>
        <w:tc>
          <w:tcPr>
            <w:tcW w:w="3024" w:type="pct"/>
          </w:tcPr>
          <w:p w:rsidR="00F5665B" w:rsidRPr="00CE5C3D" w:rsidRDefault="00F5665B" w:rsidP="002D3E4C">
            <w:pPr>
              <w:spacing w:after="0" w:line="259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>Биотехнология как отрасль производства. Генная инженерия. Этапы создания рекомбинантной ДНК и трансгенных организмов. Клеточная инженерия. Клеточные культуры. Микроклональное размножение 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организмы.</w:t>
            </w:r>
            <w:r w:rsidRPr="00CE5C3D">
              <w:t xml:space="preserve"> </w:t>
            </w:r>
            <w:r w:rsidRPr="00CE5C3D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>Основные направления современной биотехнологии в профессиональной деятельности человека. Методы биотехнологии. Объекты биотехнологии. Этика биотехнологических и генетических экспериментов. Основные направления современной биотехнологии в профессиональной деятельности человека. Методы биотехнологии. Объекты биотехнологии. Этика биотехнологических и генетических экспериментов.</w:t>
            </w:r>
          </w:p>
        </w:tc>
        <w:tc>
          <w:tcPr>
            <w:tcW w:w="383" w:type="pct"/>
            <w:vMerge/>
          </w:tcPr>
          <w:p w:rsidR="00F5665B" w:rsidRPr="00CE5C3D" w:rsidRDefault="00F5665B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66" w:type="pct"/>
            <w:vMerge/>
          </w:tcPr>
          <w:p w:rsidR="00F5665B" w:rsidRPr="00CE5C3D" w:rsidRDefault="00F5665B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5665B" w:rsidRPr="00CE5C3D" w:rsidTr="00E53204">
        <w:trPr>
          <w:trHeight w:val="20"/>
        </w:trPr>
        <w:tc>
          <w:tcPr>
            <w:tcW w:w="827" w:type="pct"/>
            <w:vMerge/>
          </w:tcPr>
          <w:p w:rsidR="00F5665B" w:rsidRPr="00CE5C3D" w:rsidRDefault="00F5665B" w:rsidP="00E53204">
            <w:pPr>
              <w:spacing w:after="0" w:line="240" w:lineRule="auto"/>
              <w:rPr>
                <w:rFonts w:ascii="Arial" w:eastAsiaTheme="minorHAnsi" w:hAnsi="Arial" w:cs="Arial"/>
                <w:b/>
                <w:bCs/>
                <w:color w:val="2C2D2E"/>
                <w:sz w:val="20"/>
                <w:shd w:val="clear" w:color="auto" w:fill="FFFFFF"/>
                <w:lang w:eastAsia="en-US"/>
              </w:rPr>
            </w:pPr>
          </w:p>
        </w:tc>
        <w:tc>
          <w:tcPr>
            <w:tcW w:w="3024" w:type="pct"/>
          </w:tcPr>
          <w:p w:rsidR="00F5665B" w:rsidRPr="00CE5C3D" w:rsidRDefault="00F5665B" w:rsidP="00A87E8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83" w:type="pct"/>
          </w:tcPr>
          <w:p w:rsidR="00F5665B" w:rsidRPr="00CE5C3D" w:rsidRDefault="00F5665B" w:rsidP="00A87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6" w:type="pct"/>
            <w:vMerge/>
          </w:tcPr>
          <w:p w:rsidR="00F5665B" w:rsidRPr="00CE5C3D" w:rsidRDefault="00F5665B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5665B" w:rsidRPr="00CE5C3D" w:rsidTr="00CE5C3D">
        <w:trPr>
          <w:trHeight w:val="20"/>
        </w:trPr>
        <w:tc>
          <w:tcPr>
            <w:tcW w:w="827" w:type="pct"/>
            <w:vMerge/>
          </w:tcPr>
          <w:p w:rsidR="00F5665B" w:rsidRPr="00CE5C3D" w:rsidRDefault="00F5665B" w:rsidP="00E53204">
            <w:pPr>
              <w:spacing w:after="0" w:line="240" w:lineRule="auto"/>
              <w:rPr>
                <w:rFonts w:ascii="Arial" w:eastAsiaTheme="minorHAnsi" w:hAnsi="Arial" w:cs="Arial"/>
                <w:b/>
                <w:bCs/>
                <w:color w:val="2C2D2E"/>
                <w:sz w:val="20"/>
                <w:shd w:val="clear" w:color="auto" w:fill="FFFFFF"/>
                <w:lang w:eastAsia="en-US"/>
              </w:rPr>
            </w:pPr>
          </w:p>
        </w:tc>
        <w:tc>
          <w:tcPr>
            <w:tcW w:w="3024" w:type="pct"/>
            <w:shd w:val="clear" w:color="auto" w:fill="auto"/>
          </w:tcPr>
          <w:p w:rsidR="00F5665B" w:rsidRPr="00CE5C3D" w:rsidRDefault="00F5665B" w:rsidP="00A87E8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sz w:val="20"/>
                <w:szCs w:val="20"/>
              </w:rPr>
              <w:t>Практическое занятие № 12.</w:t>
            </w:r>
            <w:r w:rsidRPr="00CE5C3D">
              <w:rPr>
                <w:rFonts w:ascii="Arial" w:hAnsi="Arial" w:cs="Arial"/>
                <w:sz w:val="20"/>
                <w:szCs w:val="20"/>
              </w:rPr>
              <w:t xml:space="preserve"> Кейсы на анализ информации о научных достижениях в </w:t>
            </w:r>
            <w:r w:rsidRPr="00CE5C3D">
              <w:rPr>
                <w:rFonts w:ascii="Arial" w:hAnsi="Arial" w:cs="Arial"/>
                <w:sz w:val="20"/>
                <w:szCs w:val="20"/>
              </w:rPr>
              <w:lastRenderedPageBreak/>
              <w:t>области генетических технологий, клеточной инженерии, пищевых биотехнологий. Защита кейса: представление результатов решения кейсов (выступление с презентацией).</w:t>
            </w:r>
          </w:p>
        </w:tc>
        <w:tc>
          <w:tcPr>
            <w:tcW w:w="383" w:type="pct"/>
          </w:tcPr>
          <w:p w:rsidR="00F5665B" w:rsidRPr="00CE5C3D" w:rsidRDefault="00F5665B" w:rsidP="00A87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766" w:type="pct"/>
            <w:vMerge/>
          </w:tcPr>
          <w:p w:rsidR="00F5665B" w:rsidRPr="00CE5C3D" w:rsidRDefault="00F5665B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D3E4C" w:rsidRPr="00CE5C3D" w:rsidTr="00A87E80">
        <w:trPr>
          <w:trHeight w:val="166"/>
        </w:trPr>
        <w:tc>
          <w:tcPr>
            <w:tcW w:w="827" w:type="pct"/>
            <w:vMerge w:val="restart"/>
          </w:tcPr>
          <w:p w:rsidR="002D3E4C" w:rsidRPr="00CE5C3D" w:rsidRDefault="002D3E4C" w:rsidP="00A87E8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lastRenderedPageBreak/>
              <w:t>Тема 10.</w:t>
            </w:r>
            <w:r w:rsidR="00F5665B" w:rsidRPr="00CE5C3D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CE5C3D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  <w:p w:rsidR="002D3E4C" w:rsidRPr="00CE5C3D" w:rsidRDefault="002D3E4C" w:rsidP="002D3E4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Биотехнологии в промышленности</w:t>
            </w:r>
          </w:p>
        </w:tc>
        <w:tc>
          <w:tcPr>
            <w:tcW w:w="3024" w:type="pct"/>
          </w:tcPr>
          <w:p w:rsidR="002D3E4C" w:rsidRPr="00CE5C3D" w:rsidRDefault="006C0105" w:rsidP="00A87E8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</w:tcPr>
          <w:p w:rsidR="002D3E4C" w:rsidRPr="00CE5C3D" w:rsidRDefault="002D3E4C" w:rsidP="00A87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66" w:type="pct"/>
            <w:vMerge w:val="restart"/>
          </w:tcPr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 xml:space="preserve">ОК 01, ОК 02, ОК 04, </w:t>
            </w: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 xml:space="preserve">ОК 07 </w:t>
            </w:r>
          </w:p>
          <w:p w:rsidR="00531A09" w:rsidRPr="00CE5C3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 xml:space="preserve">ЦО 36,37,40,41  </w:t>
            </w:r>
          </w:p>
          <w:p w:rsidR="002D3E4C" w:rsidRPr="00CE5C3D" w:rsidRDefault="00D51F9C" w:rsidP="008D2D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 xml:space="preserve">ПК </w:t>
            </w:r>
            <w:r>
              <w:rPr>
                <w:rFonts w:ascii="Arial" w:hAnsi="Arial" w:cs="Arial"/>
                <w:bCs/>
                <w:sz w:val="20"/>
                <w:szCs w:val="20"/>
              </w:rPr>
              <w:t>3.2, ПК 4.2</w:t>
            </w:r>
          </w:p>
        </w:tc>
      </w:tr>
      <w:tr w:rsidR="002D3E4C" w:rsidRPr="00CE5C3D" w:rsidTr="00A87E80">
        <w:trPr>
          <w:trHeight w:val="20"/>
        </w:trPr>
        <w:tc>
          <w:tcPr>
            <w:tcW w:w="827" w:type="pct"/>
            <w:vMerge/>
          </w:tcPr>
          <w:p w:rsidR="002D3E4C" w:rsidRPr="00CE5C3D" w:rsidRDefault="002D3E4C" w:rsidP="00A87E8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24" w:type="pct"/>
          </w:tcPr>
          <w:p w:rsidR="002D3E4C" w:rsidRPr="00CE5C3D" w:rsidRDefault="002D3E4C" w:rsidP="00F5665B">
            <w:pPr>
              <w:spacing w:after="0" w:line="259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Основные направления современной биотехнологии в профессиональной деятельности человека. Методы биотехнологии. Объекты биотехнологии. Этика биотехнологических и генетических экспериментов. </w:t>
            </w:r>
          </w:p>
          <w:p w:rsidR="00F5665B" w:rsidRPr="00CE5C3D" w:rsidRDefault="00F5665B" w:rsidP="00F5665B">
            <w:pPr>
              <w:spacing w:after="0" w:line="259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Дифференцированный зачет.</w:t>
            </w:r>
          </w:p>
        </w:tc>
        <w:tc>
          <w:tcPr>
            <w:tcW w:w="383" w:type="pct"/>
            <w:vMerge/>
          </w:tcPr>
          <w:p w:rsidR="002D3E4C" w:rsidRPr="00CE5C3D" w:rsidRDefault="002D3E4C" w:rsidP="00A87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6" w:type="pct"/>
            <w:vMerge/>
          </w:tcPr>
          <w:p w:rsidR="002D3E4C" w:rsidRPr="00CE5C3D" w:rsidRDefault="002D3E4C" w:rsidP="00A87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D3E4C" w:rsidRPr="00CE5C3D" w:rsidTr="00E53204">
        <w:trPr>
          <w:trHeight w:val="20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4C" w:rsidRPr="00CE5C3D" w:rsidRDefault="002D3E4C" w:rsidP="00A87E8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4C" w:rsidRPr="00CE5C3D" w:rsidRDefault="002D3E4C" w:rsidP="00E5320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4C" w:rsidRPr="00CE5C3D" w:rsidRDefault="002D3E4C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72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4C" w:rsidRPr="00CE5C3D" w:rsidRDefault="002D3E4C" w:rsidP="00E5320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E53204" w:rsidRPr="00CE5C3D" w:rsidRDefault="00E53204" w:rsidP="0006048C">
      <w:pPr>
        <w:spacing w:after="120" w:line="240" w:lineRule="auto"/>
        <w:ind w:firstLine="709"/>
        <w:rPr>
          <w:rFonts w:ascii="Arial" w:hAnsi="Arial" w:cs="Arial"/>
        </w:rPr>
      </w:pPr>
    </w:p>
    <w:p w:rsidR="00B0384F" w:rsidRPr="00CE5C3D" w:rsidRDefault="00B0384F" w:rsidP="005A4655">
      <w:pPr>
        <w:spacing w:after="0" w:line="240" w:lineRule="auto"/>
        <w:rPr>
          <w:rFonts w:ascii="Arial" w:hAnsi="Arial" w:cs="Arial"/>
          <w:bCs/>
          <w:color w:val="FF0000"/>
          <w:sz w:val="24"/>
          <w:szCs w:val="24"/>
        </w:rPr>
        <w:sectPr w:rsidR="00B0384F" w:rsidRPr="00CE5C3D" w:rsidSect="00E828E6">
          <w:footerReference w:type="even" r:id="rId11"/>
          <w:footerReference w:type="default" r:id="rId12"/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F855D0" w:rsidRPr="00CE5C3D" w:rsidRDefault="00095A42" w:rsidP="00F855D0">
      <w:pPr>
        <w:pStyle w:val="1"/>
        <w:jc w:val="center"/>
        <w:rPr>
          <w:rFonts w:ascii="Arial" w:hAnsi="Arial" w:cs="Arial"/>
          <w:b/>
          <w:sz w:val="22"/>
          <w:lang w:eastAsia="ru-RU"/>
        </w:rPr>
      </w:pPr>
      <w:r w:rsidRPr="00CE5C3D">
        <w:rPr>
          <w:rFonts w:ascii="Arial" w:hAnsi="Arial" w:cs="Arial"/>
          <w:b/>
          <w:bCs/>
        </w:rPr>
        <w:lastRenderedPageBreak/>
        <w:t xml:space="preserve">3. </w:t>
      </w:r>
      <w:r w:rsidR="00F855D0" w:rsidRPr="00CE5C3D">
        <w:rPr>
          <w:rFonts w:ascii="Arial" w:hAnsi="Arial" w:cs="Arial"/>
          <w:b/>
          <w:spacing w:val="1"/>
          <w:sz w:val="22"/>
          <w:lang w:eastAsia="ru-RU"/>
        </w:rPr>
        <w:t xml:space="preserve"> </w:t>
      </w:r>
      <w:r w:rsidR="00F855D0" w:rsidRPr="00CE5C3D">
        <w:rPr>
          <w:rFonts w:ascii="Arial" w:hAnsi="Arial" w:cs="Arial"/>
          <w:b/>
          <w:sz w:val="22"/>
          <w:lang w:eastAsia="ru-RU"/>
        </w:rPr>
        <w:t>УСЛО</w:t>
      </w:r>
      <w:r w:rsidR="00F855D0" w:rsidRPr="00CE5C3D">
        <w:rPr>
          <w:rFonts w:ascii="Arial" w:hAnsi="Arial" w:cs="Arial"/>
          <w:b/>
          <w:spacing w:val="1"/>
          <w:sz w:val="22"/>
          <w:lang w:eastAsia="ru-RU"/>
        </w:rPr>
        <w:t>ВИЯ</w:t>
      </w:r>
      <w:r w:rsidR="00F855D0" w:rsidRPr="00CE5C3D">
        <w:rPr>
          <w:rFonts w:ascii="Arial" w:hAnsi="Arial" w:cs="Arial"/>
          <w:b/>
          <w:sz w:val="22"/>
          <w:lang w:eastAsia="ru-RU"/>
        </w:rPr>
        <w:t xml:space="preserve"> Р</w:t>
      </w:r>
      <w:r w:rsidR="00F855D0" w:rsidRPr="00CE5C3D">
        <w:rPr>
          <w:rFonts w:ascii="Arial" w:hAnsi="Arial" w:cs="Arial"/>
          <w:b/>
          <w:spacing w:val="1"/>
          <w:sz w:val="22"/>
          <w:lang w:eastAsia="ru-RU"/>
        </w:rPr>
        <w:t>Е</w:t>
      </w:r>
      <w:r w:rsidR="00F855D0" w:rsidRPr="00CE5C3D">
        <w:rPr>
          <w:rFonts w:ascii="Arial" w:hAnsi="Arial" w:cs="Arial"/>
          <w:b/>
          <w:sz w:val="22"/>
          <w:lang w:eastAsia="ru-RU"/>
        </w:rPr>
        <w:t xml:space="preserve">АЛИЗАЦИИ </w:t>
      </w:r>
      <w:r w:rsidR="00F855D0" w:rsidRPr="00CE5C3D">
        <w:rPr>
          <w:rFonts w:ascii="Arial" w:hAnsi="Arial" w:cs="Arial"/>
          <w:b/>
          <w:spacing w:val="1"/>
          <w:sz w:val="22"/>
          <w:lang w:eastAsia="ru-RU"/>
        </w:rPr>
        <w:t>П</w:t>
      </w:r>
      <w:r w:rsidR="00F855D0" w:rsidRPr="00CE5C3D">
        <w:rPr>
          <w:rFonts w:ascii="Arial" w:hAnsi="Arial" w:cs="Arial"/>
          <w:b/>
          <w:sz w:val="22"/>
          <w:lang w:eastAsia="ru-RU"/>
        </w:rPr>
        <w:t>Р</w:t>
      </w:r>
      <w:r w:rsidR="00F855D0" w:rsidRPr="00CE5C3D">
        <w:rPr>
          <w:rFonts w:ascii="Arial" w:hAnsi="Arial" w:cs="Arial"/>
          <w:b/>
          <w:spacing w:val="1"/>
          <w:sz w:val="22"/>
          <w:lang w:eastAsia="ru-RU"/>
        </w:rPr>
        <w:t>О</w:t>
      </w:r>
      <w:r w:rsidR="00F855D0" w:rsidRPr="00CE5C3D">
        <w:rPr>
          <w:rFonts w:ascii="Arial" w:hAnsi="Arial" w:cs="Arial"/>
          <w:b/>
          <w:sz w:val="22"/>
          <w:lang w:eastAsia="ru-RU"/>
        </w:rPr>
        <w:t>ГРАМ</w:t>
      </w:r>
      <w:r w:rsidR="00F855D0" w:rsidRPr="00CE5C3D">
        <w:rPr>
          <w:rFonts w:ascii="Arial" w:hAnsi="Arial" w:cs="Arial"/>
          <w:b/>
          <w:spacing w:val="1"/>
          <w:sz w:val="22"/>
          <w:lang w:eastAsia="ru-RU"/>
        </w:rPr>
        <w:t>МЫ</w:t>
      </w:r>
      <w:r w:rsidR="00F855D0" w:rsidRPr="00CE5C3D">
        <w:rPr>
          <w:rFonts w:ascii="Arial" w:hAnsi="Arial" w:cs="Arial"/>
          <w:b/>
          <w:spacing w:val="-2"/>
          <w:sz w:val="22"/>
          <w:lang w:eastAsia="ru-RU"/>
        </w:rPr>
        <w:t xml:space="preserve"> </w:t>
      </w:r>
      <w:r w:rsidR="00F855D0" w:rsidRPr="00CE5C3D">
        <w:rPr>
          <w:rFonts w:ascii="Arial" w:hAnsi="Arial" w:cs="Arial"/>
          <w:b/>
          <w:sz w:val="22"/>
          <w:lang w:eastAsia="ru-RU"/>
        </w:rPr>
        <w:t>УЧЕБНОЙ ДИСЦИПЛИНЫ</w:t>
      </w:r>
    </w:p>
    <w:p w:rsidR="00F855D0" w:rsidRPr="00CE5C3D" w:rsidRDefault="00F855D0" w:rsidP="00F855D0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Arial" w:eastAsia="Calibri" w:hAnsi="Arial" w:cs="Arial"/>
          <w:sz w:val="18"/>
          <w:szCs w:val="24"/>
        </w:rPr>
      </w:pPr>
    </w:p>
    <w:p w:rsidR="00F855D0" w:rsidRPr="00CE5C3D" w:rsidRDefault="00F855D0" w:rsidP="00F855D0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Arial" w:eastAsia="Calibri" w:hAnsi="Arial" w:cs="Arial"/>
          <w:sz w:val="10"/>
          <w:szCs w:val="16"/>
        </w:rPr>
      </w:pPr>
    </w:p>
    <w:p w:rsidR="00F855D0" w:rsidRPr="00CE5C3D" w:rsidRDefault="00F855D0" w:rsidP="00F855D0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Arial" w:eastAsia="Calibri" w:hAnsi="Arial" w:cs="Arial"/>
          <w:b/>
          <w:szCs w:val="24"/>
        </w:rPr>
      </w:pPr>
      <w:r w:rsidRPr="00CE5C3D">
        <w:rPr>
          <w:rFonts w:ascii="Arial" w:eastAsia="Calibri" w:hAnsi="Arial" w:cs="Arial"/>
          <w:b/>
          <w:spacing w:val="1"/>
          <w:szCs w:val="24"/>
        </w:rPr>
        <w:t>3.</w:t>
      </w:r>
      <w:r w:rsidRPr="00CE5C3D">
        <w:rPr>
          <w:rFonts w:ascii="Arial" w:eastAsia="Calibri" w:hAnsi="Arial" w:cs="Arial"/>
          <w:b/>
          <w:szCs w:val="24"/>
        </w:rPr>
        <w:t>1. Тре</w:t>
      </w:r>
      <w:r w:rsidRPr="00CE5C3D">
        <w:rPr>
          <w:rFonts w:ascii="Arial" w:eastAsia="Calibri" w:hAnsi="Arial" w:cs="Arial"/>
          <w:b/>
          <w:spacing w:val="-1"/>
          <w:szCs w:val="24"/>
        </w:rPr>
        <w:t>б</w:t>
      </w:r>
      <w:r w:rsidRPr="00CE5C3D">
        <w:rPr>
          <w:rFonts w:ascii="Arial" w:eastAsia="Calibri" w:hAnsi="Arial" w:cs="Arial"/>
          <w:b/>
          <w:spacing w:val="1"/>
          <w:szCs w:val="24"/>
        </w:rPr>
        <w:t>о</w:t>
      </w:r>
      <w:r w:rsidRPr="00CE5C3D">
        <w:rPr>
          <w:rFonts w:ascii="Arial" w:eastAsia="Calibri" w:hAnsi="Arial" w:cs="Arial"/>
          <w:b/>
          <w:szCs w:val="24"/>
        </w:rPr>
        <w:t>ван</w:t>
      </w:r>
      <w:r w:rsidRPr="00CE5C3D">
        <w:rPr>
          <w:rFonts w:ascii="Arial" w:eastAsia="Calibri" w:hAnsi="Arial" w:cs="Arial"/>
          <w:b/>
          <w:spacing w:val="2"/>
          <w:szCs w:val="24"/>
        </w:rPr>
        <w:t>и</w:t>
      </w:r>
      <w:r w:rsidRPr="00CE5C3D">
        <w:rPr>
          <w:rFonts w:ascii="Arial" w:eastAsia="Calibri" w:hAnsi="Arial" w:cs="Arial"/>
          <w:b/>
          <w:szCs w:val="24"/>
        </w:rPr>
        <w:t>я к мин</w:t>
      </w:r>
      <w:r w:rsidRPr="00CE5C3D">
        <w:rPr>
          <w:rFonts w:ascii="Arial" w:eastAsia="Calibri" w:hAnsi="Arial" w:cs="Arial"/>
          <w:b/>
          <w:spacing w:val="1"/>
          <w:szCs w:val="24"/>
        </w:rPr>
        <w:t>им</w:t>
      </w:r>
      <w:r w:rsidRPr="00CE5C3D">
        <w:rPr>
          <w:rFonts w:ascii="Arial" w:eastAsia="Calibri" w:hAnsi="Arial" w:cs="Arial"/>
          <w:b/>
          <w:szCs w:val="24"/>
        </w:rPr>
        <w:t>ал</w:t>
      </w:r>
      <w:r w:rsidRPr="00CE5C3D">
        <w:rPr>
          <w:rFonts w:ascii="Arial" w:eastAsia="Calibri" w:hAnsi="Arial" w:cs="Arial"/>
          <w:b/>
          <w:spacing w:val="1"/>
          <w:szCs w:val="24"/>
        </w:rPr>
        <w:t>ь</w:t>
      </w:r>
      <w:r w:rsidRPr="00CE5C3D">
        <w:rPr>
          <w:rFonts w:ascii="Arial" w:eastAsia="Calibri" w:hAnsi="Arial" w:cs="Arial"/>
          <w:b/>
          <w:spacing w:val="-1"/>
          <w:szCs w:val="24"/>
        </w:rPr>
        <w:t>н</w:t>
      </w:r>
      <w:r w:rsidRPr="00CE5C3D">
        <w:rPr>
          <w:rFonts w:ascii="Arial" w:eastAsia="Calibri" w:hAnsi="Arial" w:cs="Arial"/>
          <w:b/>
          <w:spacing w:val="1"/>
          <w:szCs w:val="24"/>
        </w:rPr>
        <w:t>ом</w:t>
      </w:r>
      <w:r w:rsidRPr="00CE5C3D">
        <w:rPr>
          <w:rFonts w:ascii="Arial" w:eastAsia="Calibri" w:hAnsi="Arial" w:cs="Arial"/>
          <w:b/>
          <w:szCs w:val="24"/>
        </w:rPr>
        <w:t>у мате</w:t>
      </w:r>
      <w:r w:rsidRPr="00CE5C3D">
        <w:rPr>
          <w:rFonts w:ascii="Arial" w:eastAsia="Calibri" w:hAnsi="Arial" w:cs="Arial"/>
          <w:b/>
          <w:spacing w:val="1"/>
          <w:szCs w:val="24"/>
        </w:rPr>
        <w:t>ри</w:t>
      </w:r>
      <w:r w:rsidRPr="00CE5C3D">
        <w:rPr>
          <w:rFonts w:ascii="Arial" w:eastAsia="Calibri" w:hAnsi="Arial" w:cs="Arial"/>
          <w:b/>
          <w:szCs w:val="24"/>
        </w:rPr>
        <w:t>ал</w:t>
      </w:r>
      <w:r w:rsidRPr="00CE5C3D">
        <w:rPr>
          <w:rFonts w:ascii="Arial" w:eastAsia="Calibri" w:hAnsi="Arial" w:cs="Arial"/>
          <w:b/>
          <w:spacing w:val="2"/>
          <w:szCs w:val="24"/>
        </w:rPr>
        <w:t>ь</w:t>
      </w:r>
      <w:r w:rsidRPr="00CE5C3D">
        <w:rPr>
          <w:rFonts w:ascii="Arial" w:eastAsia="Calibri" w:hAnsi="Arial" w:cs="Arial"/>
          <w:b/>
          <w:szCs w:val="24"/>
        </w:rPr>
        <w:t>но-техни</w:t>
      </w:r>
      <w:r w:rsidRPr="00CE5C3D">
        <w:rPr>
          <w:rFonts w:ascii="Arial" w:eastAsia="Calibri" w:hAnsi="Arial" w:cs="Arial"/>
          <w:b/>
          <w:spacing w:val="-1"/>
          <w:szCs w:val="24"/>
        </w:rPr>
        <w:t>ч</w:t>
      </w:r>
      <w:r w:rsidRPr="00CE5C3D">
        <w:rPr>
          <w:rFonts w:ascii="Arial" w:eastAsia="Calibri" w:hAnsi="Arial" w:cs="Arial"/>
          <w:b/>
          <w:szCs w:val="24"/>
        </w:rPr>
        <w:t>ескому обеспе</w:t>
      </w:r>
      <w:r w:rsidRPr="00CE5C3D">
        <w:rPr>
          <w:rFonts w:ascii="Arial" w:eastAsia="Calibri" w:hAnsi="Arial" w:cs="Arial"/>
          <w:b/>
          <w:spacing w:val="1"/>
          <w:szCs w:val="24"/>
        </w:rPr>
        <w:t>ч</w:t>
      </w:r>
      <w:r w:rsidRPr="00CE5C3D">
        <w:rPr>
          <w:rFonts w:ascii="Arial" w:eastAsia="Calibri" w:hAnsi="Arial" w:cs="Arial"/>
          <w:b/>
          <w:szCs w:val="24"/>
        </w:rPr>
        <w:t>ени</w:t>
      </w:r>
      <w:r w:rsidRPr="00CE5C3D">
        <w:rPr>
          <w:rFonts w:ascii="Arial" w:eastAsia="Calibri" w:hAnsi="Arial" w:cs="Arial"/>
          <w:b/>
          <w:spacing w:val="1"/>
          <w:szCs w:val="24"/>
        </w:rPr>
        <w:t>ю</w:t>
      </w:r>
    </w:p>
    <w:p w:rsidR="00D90BBF" w:rsidRPr="00CE5C3D" w:rsidRDefault="00D90BBF" w:rsidP="00F855D0">
      <w:pPr>
        <w:keepNext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szCs w:val="24"/>
        </w:rPr>
      </w:pPr>
    </w:p>
    <w:p w:rsidR="00F855D0" w:rsidRPr="00CE5C3D" w:rsidRDefault="00F855D0" w:rsidP="00F855D0">
      <w:pPr>
        <w:keepNext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szCs w:val="24"/>
        </w:rPr>
      </w:pPr>
      <w:r w:rsidRPr="00CE5C3D">
        <w:rPr>
          <w:rFonts w:ascii="Arial" w:eastAsia="Calibri" w:hAnsi="Arial" w:cs="Arial"/>
          <w:szCs w:val="24"/>
        </w:rPr>
        <w:t>Кабинет «Микробиологии, физиологии питания, санитарии и гигиены», оснащенный оборудованием: доской учебной, рабочим местом преподавателя, рабочими местами обучающихся (по количеству обучающихся), техническими средствами обучения (компьютер с лицензионным программным обеспечением, мультимедиа проектор).</w:t>
      </w:r>
    </w:p>
    <w:p w:rsidR="00F855D0" w:rsidRPr="00CE5C3D" w:rsidRDefault="00F855D0" w:rsidP="00F855D0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Arial" w:eastAsia="Calibri" w:hAnsi="Arial" w:cs="Arial"/>
          <w:spacing w:val="1"/>
          <w:szCs w:val="24"/>
        </w:rPr>
      </w:pPr>
    </w:p>
    <w:p w:rsidR="00F855D0" w:rsidRPr="00CE5C3D" w:rsidRDefault="00F855D0" w:rsidP="00F855D0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Arial" w:eastAsia="Calibri" w:hAnsi="Arial" w:cs="Arial"/>
          <w:b/>
          <w:szCs w:val="24"/>
        </w:rPr>
      </w:pPr>
      <w:r w:rsidRPr="00CE5C3D">
        <w:rPr>
          <w:rFonts w:ascii="Arial" w:eastAsia="Calibri" w:hAnsi="Arial" w:cs="Arial"/>
          <w:b/>
          <w:spacing w:val="1"/>
          <w:szCs w:val="24"/>
        </w:rPr>
        <w:t>3.</w:t>
      </w:r>
      <w:r w:rsidRPr="00CE5C3D">
        <w:rPr>
          <w:rFonts w:ascii="Arial" w:eastAsia="Calibri" w:hAnsi="Arial" w:cs="Arial"/>
          <w:b/>
          <w:szCs w:val="24"/>
        </w:rPr>
        <w:t>2. Информацион</w:t>
      </w:r>
      <w:r w:rsidRPr="00CE5C3D">
        <w:rPr>
          <w:rFonts w:ascii="Arial" w:eastAsia="Calibri" w:hAnsi="Arial" w:cs="Arial"/>
          <w:b/>
          <w:spacing w:val="1"/>
          <w:szCs w:val="24"/>
        </w:rPr>
        <w:t>н</w:t>
      </w:r>
      <w:r w:rsidRPr="00CE5C3D">
        <w:rPr>
          <w:rFonts w:ascii="Arial" w:eastAsia="Calibri" w:hAnsi="Arial" w:cs="Arial"/>
          <w:b/>
          <w:szCs w:val="24"/>
        </w:rPr>
        <w:t xml:space="preserve">ое </w:t>
      </w:r>
      <w:r w:rsidRPr="00CE5C3D">
        <w:rPr>
          <w:rFonts w:ascii="Arial" w:eastAsia="Calibri" w:hAnsi="Arial" w:cs="Arial"/>
          <w:b/>
          <w:spacing w:val="2"/>
          <w:szCs w:val="24"/>
        </w:rPr>
        <w:t>о</w:t>
      </w:r>
      <w:r w:rsidRPr="00CE5C3D">
        <w:rPr>
          <w:rFonts w:ascii="Arial" w:eastAsia="Calibri" w:hAnsi="Arial" w:cs="Arial"/>
          <w:b/>
          <w:szCs w:val="24"/>
        </w:rPr>
        <w:t>б</w:t>
      </w:r>
      <w:r w:rsidRPr="00CE5C3D">
        <w:rPr>
          <w:rFonts w:ascii="Arial" w:eastAsia="Calibri" w:hAnsi="Arial" w:cs="Arial"/>
          <w:b/>
          <w:spacing w:val="1"/>
          <w:szCs w:val="24"/>
        </w:rPr>
        <w:t>еспече</w:t>
      </w:r>
      <w:r w:rsidRPr="00CE5C3D">
        <w:rPr>
          <w:rFonts w:ascii="Arial" w:eastAsia="Calibri" w:hAnsi="Arial" w:cs="Arial"/>
          <w:b/>
          <w:szCs w:val="24"/>
        </w:rPr>
        <w:t>ние реа</w:t>
      </w:r>
      <w:r w:rsidRPr="00CE5C3D">
        <w:rPr>
          <w:rFonts w:ascii="Arial" w:eastAsia="Calibri" w:hAnsi="Arial" w:cs="Arial"/>
          <w:b/>
          <w:spacing w:val="1"/>
          <w:szCs w:val="24"/>
        </w:rPr>
        <w:t>л</w:t>
      </w:r>
      <w:r w:rsidRPr="00CE5C3D">
        <w:rPr>
          <w:rFonts w:ascii="Arial" w:eastAsia="Calibri" w:hAnsi="Arial" w:cs="Arial"/>
          <w:b/>
          <w:szCs w:val="24"/>
        </w:rPr>
        <w:t xml:space="preserve">изации </w:t>
      </w:r>
      <w:r w:rsidRPr="00CE5C3D">
        <w:rPr>
          <w:rFonts w:ascii="Arial" w:eastAsia="Calibri" w:hAnsi="Arial" w:cs="Arial"/>
          <w:b/>
          <w:spacing w:val="1"/>
          <w:szCs w:val="24"/>
        </w:rPr>
        <w:t>п</w:t>
      </w:r>
      <w:r w:rsidRPr="00CE5C3D">
        <w:rPr>
          <w:rFonts w:ascii="Arial" w:eastAsia="Calibri" w:hAnsi="Arial" w:cs="Arial"/>
          <w:b/>
          <w:szCs w:val="24"/>
        </w:rPr>
        <w:t>р</w:t>
      </w:r>
      <w:r w:rsidRPr="00CE5C3D">
        <w:rPr>
          <w:rFonts w:ascii="Arial" w:eastAsia="Calibri" w:hAnsi="Arial" w:cs="Arial"/>
          <w:b/>
          <w:spacing w:val="2"/>
          <w:szCs w:val="24"/>
        </w:rPr>
        <w:t>о</w:t>
      </w:r>
      <w:r w:rsidRPr="00CE5C3D">
        <w:rPr>
          <w:rFonts w:ascii="Arial" w:eastAsia="Calibri" w:hAnsi="Arial" w:cs="Arial"/>
          <w:b/>
          <w:szCs w:val="24"/>
        </w:rPr>
        <w:t>г</w:t>
      </w:r>
      <w:r w:rsidRPr="00CE5C3D">
        <w:rPr>
          <w:rFonts w:ascii="Arial" w:eastAsia="Calibri" w:hAnsi="Arial" w:cs="Arial"/>
          <w:b/>
          <w:spacing w:val="1"/>
          <w:szCs w:val="24"/>
        </w:rPr>
        <w:t>р</w:t>
      </w:r>
      <w:r w:rsidRPr="00CE5C3D">
        <w:rPr>
          <w:rFonts w:ascii="Arial" w:eastAsia="Calibri" w:hAnsi="Arial" w:cs="Arial"/>
          <w:b/>
          <w:szCs w:val="24"/>
        </w:rPr>
        <w:t>амм</w:t>
      </w:r>
      <w:r w:rsidRPr="00CE5C3D">
        <w:rPr>
          <w:rFonts w:ascii="Arial" w:eastAsia="Calibri" w:hAnsi="Arial" w:cs="Arial"/>
          <w:b/>
          <w:spacing w:val="1"/>
          <w:szCs w:val="24"/>
        </w:rPr>
        <w:t>ы</w:t>
      </w:r>
    </w:p>
    <w:p w:rsidR="00D90BBF" w:rsidRPr="00CE5C3D" w:rsidRDefault="00D90BBF" w:rsidP="00F855D0">
      <w:pPr>
        <w:keepNext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Arial" w:hAnsi="Arial" w:cs="Arial"/>
          <w:bCs/>
          <w:szCs w:val="24"/>
        </w:rPr>
      </w:pPr>
    </w:p>
    <w:p w:rsidR="00F855D0" w:rsidRPr="00CE5C3D" w:rsidRDefault="00F855D0" w:rsidP="00F855D0">
      <w:pPr>
        <w:keepNext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Arial" w:hAnsi="Arial" w:cs="Arial"/>
          <w:bCs/>
          <w:szCs w:val="24"/>
        </w:rPr>
      </w:pPr>
      <w:r w:rsidRPr="00CE5C3D">
        <w:rPr>
          <w:rFonts w:ascii="Arial" w:hAnsi="Arial" w:cs="Arial"/>
          <w:bCs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F855D0" w:rsidRPr="00CE5C3D" w:rsidRDefault="00F855D0" w:rsidP="00304E1C">
      <w:pPr>
        <w:keepNext/>
        <w:autoSpaceDE w:val="0"/>
        <w:autoSpaceDN w:val="0"/>
        <w:spacing w:after="0" w:line="240" w:lineRule="auto"/>
        <w:outlineLvl w:val="0"/>
        <w:rPr>
          <w:rFonts w:ascii="Arial" w:eastAsia="Calibri" w:hAnsi="Arial" w:cs="Arial"/>
          <w:b/>
          <w:bCs/>
          <w:szCs w:val="24"/>
          <w:lang w:eastAsia="en-US"/>
        </w:rPr>
      </w:pPr>
    </w:p>
    <w:p w:rsidR="00F855D0" w:rsidRPr="00CE5C3D" w:rsidRDefault="008E5F8B" w:rsidP="00CE5C3D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Arial" w:eastAsia="Calibri" w:hAnsi="Arial" w:cs="Arial"/>
          <w:b/>
          <w:bCs/>
          <w:szCs w:val="24"/>
          <w:lang w:eastAsia="en-US"/>
        </w:rPr>
      </w:pPr>
      <w:r w:rsidRPr="00CE5C3D">
        <w:rPr>
          <w:rFonts w:ascii="Arial" w:eastAsia="Calibri" w:hAnsi="Arial" w:cs="Arial"/>
          <w:b/>
          <w:bCs/>
          <w:szCs w:val="24"/>
          <w:lang w:eastAsia="en-US"/>
        </w:rPr>
        <w:t>3.2.2. Основные источники</w:t>
      </w:r>
      <w:r w:rsidR="00F855D0" w:rsidRPr="00CE5C3D">
        <w:rPr>
          <w:rFonts w:ascii="Arial" w:eastAsia="Calibri" w:hAnsi="Arial" w:cs="Arial"/>
          <w:b/>
          <w:bCs/>
          <w:szCs w:val="24"/>
          <w:lang w:eastAsia="en-US"/>
        </w:rPr>
        <w:t>:</w:t>
      </w:r>
    </w:p>
    <w:p w:rsidR="00977403" w:rsidRPr="00CE5C3D" w:rsidRDefault="00F855D0" w:rsidP="00CE5C3D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eastAsia="Calibri" w:hAnsi="Arial" w:cs="Arial"/>
          <w:lang w:eastAsia="en-US"/>
        </w:rPr>
      </w:pPr>
      <w:r w:rsidRPr="00CE5C3D">
        <w:rPr>
          <w:rFonts w:ascii="Arial" w:eastAsia="Calibri" w:hAnsi="Arial" w:cs="Arial"/>
          <w:szCs w:val="24"/>
          <w:lang w:eastAsia="en-US"/>
        </w:rPr>
        <w:t>1</w:t>
      </w:r>
      <w:r w:rsidR="00977403" w:rsidRPr="00CE5C3D">
        <w:t xml:space="preserve">. </w:t>
      </w:r>
      <w:r w:rsidR="00977403" w:rsidRPr="00CE5C3D">
        <w:rPr>
          <w:rFonts w:ascii="Arial" w:eastAsia="Calibri" w:hAnsi="Arial" w:cs="Arial"/>
          <w:lang w:eastAsia="en-US"/>
        </w:rPr>
        <w:t>Агафонова, И. Б. Биология. Базовый уровень : учебник для образовательных организаций, реализующих образовательные программы среднего профессионального образования / И. Б. Агафонова, А. А. Каменский, В. И. Сивоглазов. - Москва : Просвещение, 2024. - 271, [1] c. : ил. - (Учебник СПО). - Текст : электронный. - URL: https://znanium.ru/  – Режим доступа: по подписке.</w:t>
      </w:r>
    </w:p>
    <w:p w:rsidR="00977403" w:rsidRPr="00CE5C3D" w:rsidRDefault="00977403" w:rsidP="00CE5C3D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eastAsia="Calibri" w:hAnsi="Arial" w:cs="Arial"/>
          <w:lang w:eastAsia="en-US"/>
        </w:rPr>
      </w:pPr>
      <w:r w:rsidRPr="00CE5C3D">
        <w:rPr>
          <w:rFonts w:ascii="Arial" w:eastAsia="Calibri" w:hAnsi="Arial" w:cs="Arial"/>
          <w:lang w:eastAsia="en-US"/>
        </w:rPr>
        <w:t>2. Агафонова, И. Б. Биология. Базовый уровень. Практикум : учебное пособие, разработанное в комплекте с учебником для образовательных организаций, реализующих образовательные программы среднего профессионального образования / И. Б. Агафонова, В. И. Сивоглазов. - Москва : Просвещение, 2024. - 112 с. - (Учебник СПО). - Текст : электронный. - URL: https://znanium.ru/ – Режим доступа: по подписке.</w:t>
      </w:r>
    </w:p>
    <w:p w:rsidR="00977403" w:rsidRPr="00CE5C3D" w:rsidRDefault="00CE5C3D" w:rsidP="00CE5C3D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eastAsia="Calibri" w:hAnsi="Arial" w:cs="Arial"/>
          <w:color w:val="000000" w:themeColor="text1"/>
          <w:lang w:eastAsia="en-US"/>
        </w:rPr>
      </w:pPr>
      <w:r>
        <w:rPr>
          <w:rFonts w:ascii="Arial" w:hAnsi="Arial" w:cs="Arial"/>
          <w:color w:val="000000" w:themeColor="text1"/>
          <w:shd w:val="clear" w:color="auto" w:fill="FFFFFF"/>
        </w:rPr>
        <w:t xml:space="preserve">3. </w:t>
      </w:r>
      <w:r w:rsidRPr="00CE5C3D">
        <w:rPr>
          <w:rFonts w:ascii="Arial" w:hAnsi="Arial" w:cs="Arial"/>
          <w:color w:val="000000" w:themeColor="text1"/>
          <w:shd w:val="clear" w:color="auto" w:fill="FFFFFF"/>
        </w:rPr>
        <w:t>Биология. 11-й класс базовый уровень учебник / В. В. Пасечник. – 6-е изд., стер. – Москва :  Просвещение, 2024. – 272 с. : ил.</w:t>
      </w:r>
    </w:p>
    <w:p w:rsidR="00F855D0" w:rsidRPr="00CE5C3D" w:rsidRDefault="00F855D0" w:rsidP="00CE5C3D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Arial" w:eastAsia="Calibri" w:hAnsi="Arial" w:cs="Arial"/>
          <w:b/>
          <w:bCs/>
          <w:lang w:eastAsia="en-US"/>
        </w:rPr>
      </w:pPr>
      <w:r w:rsidRPr="00CE5C3D">
        <w:rPr>
          <w:rFonts w:ascii="Arial" w:eastAsia="Calibri" w:hAnsi="Arial" w:cs="Arial"/>
          <w:b/>
          <w:bCs/>
          <w:lang w:eastAsia="en-US"/>
        </w:rPr>
        <w:t>3.2.3. Дополнительные источники</w:t>
      </w:r>
    </w:p>
    <w:p w:rsidR="00F855D0" w:rsidRPr="00CE5C3D" w:rsidRDefault="00F855D0" w:rsidP="00CE5C3D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  <w:r w:rsidRPr="00CE5C3D">
        <w:rPr>
          <w:rFonts w:ascii="Arial" w:hAnsi="Arial" w:cs="Arial"/>
        </w:rPr>
        <w:t xml:space="preserve">1. </w:t>
      </w:r>
      <w:r w:rsidR="00977403" w:rsidRPr="00CE5C3D">
        <w:rPr>
          <w:rFonts w:ascii="Arial" w:hAnsi="Arial" w:cs="Arial"/>
        </w:rPr>
        <w:t>Биология. 11-й класс базовый уровень учебник / В. В. Пасечник. – 4-е изд., стер. – Москва :  Просвещение, 2022. – 272 с. : ил.</w:t>
      </w:r>
      <w:r w:rsidRPr="00CE5C3D">
        <w:rPr>
          <w:rFonts w:ascii="Arial" w:hAnsi="Arial" w:cs="Arial"/>
        </w:rPr>
        <w:t xml:space="preserve"> </w:t>
      </w:r>
    </w:p>
    <w:p w:rsidR="00F855D0" w:rsidRPr="00CE5C3D" w:rsidRDefault="00F855D0" w:rsidP="00CE5C3D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  <w:r w:rsidRPr="00CE5C3D">
        <w:rPr>
          <w:rFonts w:ascii="Arial" w:hAnsi="Arial" w:cs="Arial"/>
        </w:rPr>
        <w:t xml:space="preserve">2. </w:t>
      </w:r>
      <w:r w:rsidR="00977403" w:rsidRPr="00CE5C3D">
        <w:rPr>
          <w:rFonts w:ascii="Arial" w:hAnsi="Arial" w:cs="Arial"/>
        </w:rPr>
        <w:t>Каменский, А. А. Биология : Общая биология. 10-й класс учебник / А. А. Каменский. – 7-е изд., стер. – Москва :  Просвещение, 2022. – 368 с. : ил.</w:t>
      </w:r>
    </w:p>
    <w:p w:rsidR="004E0167" w:rsidRPr="00CE5C3D" w:rsidRDefault="00D90BBF" w:rsidP="00CE5C3D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  <w:r w:rsidRPr="00CE5C3D">
        <w:rPr>
          <w:rFonts w:ascii="Arial" w:hAnsi="Arial" w:cs="Arial"/>
        </w:rPr>
        <w:t>3. Биология: учебник для образоват. учреждений нач. и сред. проф. образования / В.М. Константинов, А.Г. Резанов, Е.О. Фадеев; под ред.В.М.</w:t>
      </w:r>
      <w:r w:rsidR="004E0167" w:rsidRPr="00CE5C3D">
        <w:rPr>
          <w:rFonts w:ascii="Arial" w:hAnsi="Arial" w:cs="Arial"/>
        </w:rPr>
        <w:t>Константинова. – 5-е изд.,стер. – М. : Издательский центр «Академия», 2012. – 320 с.</w:t>
      </w:r>
    </w:p>
    <w:p w:rsidR="004E0167" w:rsidRPr="00CE5C3D" w:rsidRDefault="004E0167" w:rsidP="00CE5C3D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D90BBF" w:rsidRPr="00CE5C3D" w:rsidRDefault="00D90BBF" w:rsidP="00CE5C3D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  <w:r w:rsidRPr="00CE5C3D">
        <w:rPr>
          <w:rFonts w:ascii="Arial" w:hAnsi="Arial" w:cs="Arial"/>
        </w:rPr>
        <w:t xml:space="preserve">  </w:t>
      </w:r>
    </w:p>
    <w:p w:rsidR="004E0167" w:rsidRPr="00CE5C3D" w:rsidRDefault="004E0167" w:rsidP="00CE5C3D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4E0167" w:rsidRPr="00CE5C3D" w:rsidRDefault="004E0167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4E0167" w:rsidRPr="00CE5C3D" w:rsidRDefault="004E0167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4E0167" w:rsidRPr="00CE5C3D" w:rsidRDefault="004E0167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4E0167" w:rsidRPr="00CE5C3D" w:rsidRDefault="004E0167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4E0167" w:rsidRPr="00CE5C3D" w:rsidRDefault="004E0167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4E0167" w:rsidRPr="00CE5C3D" w:rsidRDefault="004E0167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4E0167" w:rsidRPr="00CE5C3D" w:rsidRDefault="004E0167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4E0167" w:rsidRPr="00CE5C3D" w:rsidRDefault="004E0167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4E0167" w:rsidRPr="00CE5C3D" w:rsidRDefault="004E0167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4E0167" w:rsidRPr="00CE5C3D" w:rsidRDefault="004E0167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4E0167" w:rsidRPr="00CE5C3D" w:rsidRDefault="004E0167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4E0167" w:rsidRPr="00CE5C3D" w:rsidRDefault="004E0167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4E0167" w:rsidRPr="00CE5C3D" w:rsidRDefault="004E0167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4E0167" w:rsidRPr="00CE5C3D" w:rsidRDefault="004E0167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4E0167" w:rsidRPr="00CE5C3D" w:rsidRDefault="004E0167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4E0167" w:rsidRPr="00CE5C3D" w:rsidRDefault="004E0167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4E0167" w:rsidRPr="00CE5C3D" w:rsidRDefault="004E0167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4E0167" w:rsidRPr="00CE5C3D" w:rsidRDefault="004E0167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06048C" w:rsidRPr="00CE5C3D" w:rsidRDefault="0006048C" w:rsidP="00F855D0">
      <w:pPr>
        <w:spacing w:after="0" w:line="240" w:lineRule="auto"/>
        <w:jc w:val="center"/>
        <w:rPr>
          <w:rFonts w:ascii="Arial" w:hAnsi="Arial" w:cs="Arial"/>
          <w:b/>
        </w:rPr>
      </w:pPr>
      <w:r w:rsidRPr="00CE5C3D">
        <w:rPr>
          <w:rFonts w:ascii="Arial" w:hAnsi="Arial" w:cs="Arial"/>
          <w:b/>
        </w:rPr>
        <w:t>4. КОНТРОЛЬ И ОЦЕНКА РЕЗУЛЬТАТОВ ОСВОЕНИЯ УЧЕБНОЙ ДИСЦИПЛИНЫ</w:t>
      </w:r>
    </w:p>
    <w:p w:rsidR="00F855D0" w:rsidRPr="00CE5C3D" w:rsidRDefault="00F855D0" w:rsidP="00F855D0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Arial" w:eastAsia="Calibri" w:hAnsi="Arial" w:cs="Arial"/>
          <w:szCs w:val="24"/>
        </w:rPr>
      </w:pPr>
    </w:p>
    <w:p w:rsidR="00F855D0" w:rsidRPr="00CE5C3D" w:rsidRDefault="00F855D0" w:rsidP="00F855D0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Arial" w:eastAsia="Calibri" w:hAnsi="Arial" w:cs="Arial"/>
          <w:spacing w:val="63"/>
          <w:szCs w:val="24"/>
        </w:rPr>
      </w:pPr>
      <w:r w:rsidRPr="00CE5C3D">
        <w:rPr>
          <w:rFonts w:ascii="Arial" w:eastAsia="Calibri" w:hAnsi="Arial" w:cs="Arial"/>
          <w:szCs w:val="24"/>
        </w:rPr>
        <w:t>Контроль</w:t>
      </w:r>
      <w:r w:rsidRPr="00CE5C3D">
        <w:rPr>
          <w:rFonts w:ascii="Arial" w:eastAsia="Calibri" w:hAnsi="Arial" w:cs="Arial"/>
          <w:spacing w:val="-4"/>
          <w:szCs w:val="24"/>
        </w:rPr>
        <w:t xml:space="preserve"> </w:t>
      </w:r>
      <w:r w:rsidRPr="00CE5C3D">
        <w:rPr>
          <w:rFonts w:ascii="Arial" w:eastAsia="Calibri" w:hAnsi="Arial" w:cs="Arial"/>
          <w:szCs w:val="24"/>
        </w:rPr>
        <w:t>и</w:t>
      </w:r>
      <w:r w:rsidRPr="00CE5C3D">
        <w:rPr>
          <w:rFonts w:ascii="Arial" w:eastAsia="Calibri" w:hAnsi="Arial" w:cs="Arial"/>
          <w:spacing w:val="-4"/>
          <w:szCs w:val="24"/>
        </w:rPr>
        <w:t xml:space="preserve"> </w:t>
      </w:r>
      <w:r w:rsidRPr="00CE5C3D">
        <w:rPr>
          <w:rFonts w:ascii="Arial" w:eastAsia="Calibri" w:hAnsi="Arial" w:cs="Arial"/>
          <w:spacing w:val="1"/>
          <w:szCs w:val="24"/>
        </w:rPr>
        <w:t>о</w:t>
      </w:r>
      <w:r w:rsidRPr="00CE5C3D">
        <w:rPr>
          <w:rFonts w:ascii="Arial" w:eastAsia="Calibri" w:hAnsi="Arial" w:cs="Arial"/>
          <w:szCs w:val="24"/>
        </w:rPr>
        <w:t>ценка</w:t>
      </w:r>
      <w:r w:rsidRPr="00CE5C3D">
        <w:rPr>
          <w:rFonts w:ascii="Arial" w:eastAsia="Calibri" w:hAnsi="Arial" w:cs="Arial"/>
          <w:spacing w:val="-5"/>
          <w:szCs w:val="24"/>
        </w:rPr>
        <w:t xml:space="preserve"> </w:t>
      </w:r>
      <w:r w:rsidRPr="00CE5C3D">
        <w:rPr>
          <w:rFonts w:ascii="Arial" w:eastAsia="Calibri" w:hAnsi="Arial" w:cs="Arial"/>
          <w:spacing w:val="-1"/>
          <w:szCs w:val="24"/>
        </w:rPr>
        <w:t>р</w:t>
      </w:r>
      <w:r w:rsidRPr="00CE5C3D">
        <w:rPr>
          <w:rFonts w:ascii="Arial" w:eastAsia="Calibri" w:hAnsi="Arial" w:cs="Arial"/>
          <w:szCs w:val="24"/>
        </w:rPr>
        <w:t>езуль</w:t>
      </w:r>
      <w:r w:rsidRPr="00CE5C3D">
        <w:rPr>
          <w:rFonts w:ascii="Arial" w:eastAsia="Calibri" w:hAnsi="Arial" w:cs="Arial"/>
          <w:spacing w:val="1"/>
          <w:szCs w:val="24"/>
        </w:rPr>
        <w:t>та</w:t>
      </w:r>
      <w:r w:rsidRPr="00CE5C3D">
        <w:rPr>
          <w:rFonts w:ascii="Arial" w:eastAsia="Calibri" w:hAnsi="Arial" w:cs="Arial"/>
          <w:szCs w:val="24"/>
        </w:rPr>
        <w:t>тов</w:t>
      </w:r>
      <w:r w:rsidRPr="00CE5C3D">
        <w:rPr>
          <w:rFonts w:ascii="Arial" w:eastAsia="Calibri" w:hAnsi="Arial" w:cs="Arial"/>
          <w:spacing w:val="-6"/>
          <w:szCs w:val="24"/>
        </w:rPr>
        <w:t xml:space="preserve"> </w:t>
      </w:r>
      <w:r w:rsidRPr="00CE5C3D">
        <w:rPr>
          <w:rFonts w:ascii="Arial" w:eastAsia="Calibri" w:hAnsi="Arial" w:cs="Arial"/>
          <w:spacing w:val="1"/>
          <w:szCs w:val="24"/>
        </w:rPr>
        <w:t>о</w:t>
      </w:r>
      <w:r w:rsidRPr="00CE5C3D">
        <w:rPr>
          <w:rFonts w:ascii="Arial" w:eastAsia="Calibri" w:hAnsi="Arial" w:cs="Arial"/>
          <w:szCs w:val="24"/>
        </w:rPr>
        <w:t>буче</w:t>
      </w:r>
      <w:r w:rsidRPr="00CE5C3D">
        <w:rPr>
          <w:rFonts w:ascii="Arial" w:eastAsia="Calibri" w:hAnsi="Arial" w:cs="Arial"/>
          <w:spacing w:val="-1"/>
          <w:szCs w:val="24"/>
        </w:rPr>
        <w:t>н</w:t>
      </w:r>
      <w:r w:rsidRPr="00CE5C3D">
        <w:rPr>
          <w:rFonts w:ascii="Arial" w:eastAsia="Calibri" w:hAnsi="Arial" w:cs="Arial"/>
          <w:szCs w:val="24"/>
        </w:rPr>
        <w:t>ия</w:t>
      </w:r>
      <w:r w:rsidRPr="00CE5C3D">
        <w:rPr>
          <w:rFonts w:ascii="Arial" w:eastAsia="Calibri" w:hAnsi="Arial" w:cs="Arial"/>
          <w:spacing w:val="-5"/>
          <w:szCs w:val="24"/>
        </w:rPr>
        <w:t xml:space="preserve"> </w:t>
      </w:r>
      <w:r w:rsidR="00436D28" w:rsidRPr="00CE5C3D">
        <w:rPr>
          <w:rFonts w:ascii="Arial" w:eastAsia="Calibri" w:hAnsi="Arial" w:cs="Arial"/>
          <w:szCs w:val="24"/>
        </w:rPr>
        <w:t>осуществляются</w:t>
      </w:r>
      <w:r w:rsidRPr="00CE5C3D">
        <w:rPr>
          <w:rFonts w:ascii="Arial" w:eastAsia="Calibri" w:hAnsi="Arial" w:cs="Arial"/>
          <w:spacing w:val="-5"/>
          <w:szCs w:val="24"/>
        </w:rPr>
        <w:t xml:space="preserve"> </w:t>
      </w:r>
      <w:r w:rsidRPr="00CE5C3D">
        <w:rPr>
          <w:rFonts w:ascii="Arial" w:eastAsia="Calibri" w:hAnsi="Arial" w:cs="Arial"/>
          <w:szCs w:val="24"/>
        </w:rPr>
        <w:t>преподавателем</w:t>
      </w:r>
      <w:r w:rsidRPr="00CE5C3D">
        <w:rPr>
          <w:rFonts w:ascii="Arial" w:eastAsia="Calibri" w:hAnsi="Arial" w:cs="Arial"/>
          <w:spacing w:val="-4"/>
          <w:szCs w:val="24"/>
        </w:rPr>
        <w:t xml:space="preserve"> </w:t>
      </w:r>
      <w:r w:rsidRPr="00CE5C3D">
        <w:rPr>
          <w:rFonts w:ascii="Arial" w:eastAsia="Calibri" w:hAnsi="Arial" w:cs="Arial"/>
          <w:szCs w:val="24"/>
        </w:rPr>
        <w:t>в процессе проведен</w:t>
      </w:r>
      <w:r w:rsidRPr="00CE5C3D">
        <w:rPr>
          <w:rFonts w:ascii="Arial" w:eastAsia="Calibri" w:hAnsi="Arial" w:cs="Arial"/>
          <w:spacing w:val="1"/>
          <w:szCs w:val="24"/>
        </w:rPr>
        <w:t>и</w:t>
      </w:r>
      <w:r w:rsidRPr="00CE5C3D">
        <w:rPr>
          <w:rFonts w:ascii="Arial" w:eastAsia="Calibri" w:hAnsi="Arial" w:cs="Arial"/>
          <w:szCs w:val="24"/>
        </w:rPr>
        <w:t>я</w:t>
      </w:r>
      <w:r w:rsidR="00D93900" w:rsidRPr="00CE5C3D">
        <w:rPr>
          <w:rFonts w:ascii="Arial" w:eastAsia="Calibri" w:hAnsi="Arial" w:cs="Arial"/>
          <w:szCs w:val="24"/>
        </w:rPr>
        <w:t xml:space="preserve"> </w:t>
      </w:r>
      <w:r w:rsidRPr="00CE5C3D">
        <w:rPr>
          <w:rFonts w:ascii="Arial" w:eastAsia="Calibri" w:hAnsi="Arial" w:cs="Arial"/>
          <w:szCs w:val="24"/>
        </w:rPr>
        <w:t>практических</w:t>
      </w:r>
      <w:r w:rsidR="00D93900" w:rsidRPr="00CE5C3D">
        <w:rPr>
          <w:rFonts w:ascii="Arial" w:eastAsia="Calibri" w:hAnsi="Arial" w:cs="Arial"/>
          <w:szCs w:val="24"/>
        </w:rPr>
        <w:t xml:space="preserve"> </w:t>
      </w:r>
      <w:r w:rsidRPr="00CE5C3D">
        <w:rPr>
          <w:rFonts w:ascii="Arial" w:eastAsia="Calibri" w:hAnsi="Arial" w:cs="Arial"/>
          <w:szCs w:val="24"/>
        </w:rPr>
        <w:t>занятий, письменного и устного тестировани</w:t>
      </w:r>
      <w:r w:rsidRPr="00CE5C3D">
        <w:rPr>
          <w:rFonts w:ascii="Arial" w:eastAsia="Calibri" w:hAnsi="Arial" w:cs="Arial"/>
          <w:spacing w:val="1"/>
          <w:szCs w:val="24"/>
        </w:rPr>
        <w:t>я,</w:t>
      </w:r>
      <w:r w:rsidRPr="00CE5C3D">
        <w:rPr>
          <w:rFonts w:ascii="Arial" w:eastAsia="Calibri" w:hAnsi="Arial" w:cs="Arial"/>
          <w:spacing w:val="70"/>
          <w:szCs w:val="24"/>
        </w:rPr>
        <w:t xml:space="preserve"> </w:t>
      </w:r>
      <w:r w:rsidRPr="00CE5C3D">
        <w:rPr>
          <w:rFonts w:ascii="Arial" w:eastAsia="Calibri" w:hAnsi="Arial" w:cs="Arial"/>
          <w:spacing w:val="1"/>
          <w:szCs w:val="24"/>
        </w:rPr>
        <w:t>и</w:t>
      </w:r>
      <w:r w:rsidRPr="00CE5C3D">
        <w:rPr>
          <w:rFonts w:ascii="Arial" w:eastAsia="Calibri" w:hAnsi="Arial" w:cs="Arial"/>
          <w:szCs w:val="24"/>
        </w:rPr>
        <w:t>н</w:t>
      </w:r>
      <w:r w:rsidRPr="00CE5C3D">
        <w:rPr>
          <w:rFonts w:ascii="Arial" w:eastAsia="Calibri" w:hAnsi="Arial" w:cs="Arial"/>
          <w:spacing w:val="-1"/>
          <w:szCs w:val="24"/>
        </w:rPr>
        <w:t>д</w:t>
      </w:r>
      <w:r w:rsidRPr="00CE5C3D">
        <w:rPr>
          <w:rFonts w:ascii="Arial" w:eastAsia="Calibri" w:hAnsi="Arial" w:cs="Arial"/>
          <w:spacing w:val="1"/>
          <w:szCs w:val="24"/>
        </w:rPr>
        <w:t>и</w:t>
      </w:r>
      <w:r w:rsidRPr="00CE5C3D">
        <w:rPr>
          <w:rFonts w:ascii="Arial" w:eastAsia="Calibri" w:hAnsi="Arial" w:cs="Arial"/>
          <w:szCs w:val="24"/>
        </w:rPr>
        <w:t>видуальных</w:t>
      </w:r>
      <w:r w:rsidRPr="00CE5C3D">
        <w:rPr>
          <w:rFonts w:ascii="Arial" w:eastAsia="Calibri" w:hAnsi="Arial" w:cs="Arial"/>
          <w:spacing w:val="69"/>
          <w:szCs w:val="24"/>
        </w:rPr>
        <w:t xml:space="preserve"> </w:t>
      </w:r>
      <w:r w:rsidRPr="00CE5C3D">
        <w:rPr>
          <w:rFonts w:ascii="Arial" w:eastAsia="Calibri" w:hAnsi="Arial" w:cs="Arial"/>
          <w:szCs w:val="24"/>
        </w:rPr>
        <w:t>заданий, проек</w:t>
      </w:r>
      <w:r w:rsidRPr="00CE5C3D">
        <w:rPr>
          <w:rFonts w:ascii="Arial" w:eastAsia="Calibri" w:hAnsi="Arial" w:cs="Arial"/>
          <w:spacing w:val="-1"/>
          <w:szCs w:val="24"/>
        </w:rPr>
        <w:t>т</w:t>
      </w:r>
      <w:r w:rsidRPr="00CE5C3D">
        <w:rPr>
          <w:rFonts w:ascii="Arial" w:eastAsia="Calibri" w:hAnsi="Arial" w:cs="Arial"/>
          <w:szCs w:val="24"/>
        </w:rPr>
        <w:t>ов,</w:t>
      </w:r>
      <w:r w:rsidRPr="00CE5C3D">
        <w:rPr>
          <w:rFonts w:ascii="Arial" w:eastAsia="Calibri" w:hAnsi="Arial" w:cs="Arial"/>
          <w:spacing w:val="62"/>
          <w:szCs w:val="24"/>
        </w:rPr>
        <w:t xml:space="preserve"> </w:t>
      </w:r>
      <w:r w:rsidRPr="00CE5C3D">
        <w:rPr>
          <w:rFonts w:ascii="Arial" w:eastAsia="Calibri" w:hAnsi="Arial" w:cs="Arial"/>
          <w:spacing w:val="1"/>
          <w:szCs w:val="24"/>
        </w:rPr>
        <w:t>и</w:t>
      </w:r>
      <w:r w:rsidRPr="00CE5C3D">
        <w:rPr>
          <w:rFonts w:ascii="Arial" w:eastAsia="Calibri" w:hAnsi="Arial" w:cs="Arial"/>
          <w:szCs w:val="24"/>
        </w:rPr>
        <w:t>с</w:t>
      </w:r>
      <w:r w:rsidRPr="00CE5C3D">
        <w:rPr>
          <w:rFonts w:ascii="Arial" w:eastAsia="Calibri" w:hAnsi="Arial" w:cs="Arial"/>
          <w:spacing w:val="-1"/>
          <w:szCs w:val="24"/>
        </w:rPr>
        <w:t>с</w:t>
      </w:r>
      <w:r w:rsidRPr="00CE5C3D">
        <w:rPr>
          <w:rFonts w:ascii="Arial" w:eastAsia="Calibri" w:hAnsi="Arial" w:cs="Arial"/>
          <w:szCs w:val="24"/>
        </w:rPr>
        <w:t>лед</w:t>
      </w:r>
      <w:r w:rsidRPr="00CE5C3D">
        <w:rPr>
          <w:rFonts w:ascii="Arial" w:eastAsia="Calibri" w:hAnsi="Arial" w:cs="Arial"/>
          <w:spacing w:val="1"/>
          <w:szCs w:val="24"/>
        </w:rPr>
        <w:t>о</w:t>
      </w:r>
      <w:r w:rsidRPr="00CE5C3D">
        <w:rPr>
          <w:rFonts w:ascii="Arial" w:eastAsia="Calibri" w:hAnsi="Arial" w:cs="Arial"/>
          <w:szCs w:val="24"/>
        </w:rPr>
        <w:t>в</w:t>
      </w:r>
      <w:r w:rsidRPr="00CE5C3D">
        <w:rPr>
          <w:rFonts w:ascii="Arial" w:eastAsia="Calibri" w:hAnsi="Arial" w:cs="Arial"/>
          <w:spacing w:val="-2"/>
          <w:szCs w:val="24"/>
        </w:rPr>
        <w:t>а</w:t>
      </w:r>
      <w:r w:rsidRPr="00CE5C3D">
        <w:rPr>
          <w:rFonts w:ascii="Arial" w:eastAsia="Calibri" w:hAnsi="Arial" w:cs="Arial"/>
          <w:szCs w:val="24"/>
        </w:rPr>
        <w:t xml:space="preserve">ний, </w:t>
      </w:r>
      <w:r w:rsidR="00D93900" w:rsidRPr="00CE5C3D">
        <w:rPr>
          <w:rFonts w:ascii="Arial" w:eastAsia="Calibri" w:hAnsi="Arial" w:cs="Arial"/>
          <w:szCs w:val="24"/>
        </w:rPr>
        <w:t>заполнений сравнительных таблиц, разработкой глоссарий</w:t>
      </w:r>
      <w:r w:rsidRPr="00CE5C3D">
        <w:rPr>
          <w:rFonts w:ascii="Arial" w:eastAsia="Calibri" w:hAnsi="Arial" w:cs="Arial"/>
          <w:szCs w:val="24"/>
        </w:rPr>
        <w:t>.</w:t>
      </w:r>
      <w:r w:rsidRPr="00CE5C3D">
        <w:rPr>
          <w:rFonts w:ascii="Arial" w:eastAsia="Calibri" w:hAnsi="Arial" w:cs="Arial"/>
          <w:spacing w:val="63"/>
          <w:szCs w:val="24"/>
        </w:rPr>
        <w:t xml:space="preserve"> </w:t>
      </w:r>
    </w:p>
    <w:p w:rsidR="00F855D0" w:rsidRPr="00CE5C3D" w:rsidRDefault="00F855D0" w:rsidP="00F855D0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Arial" w:eastAsia="Calibri" w:hAnsi="Arial" w:cs="Arial"/>
          <w:szCs w:val="24"/>
        </w:rPr>
      </w:pPr>
    </w:p>
    <w:p w:rsidR="00F855D0" w:rsidRPr="00CE5C3D" w:rsidRDefault="00F855D0" w:rsidP="00F855D0">
      <w:pPr>
        <w:spacing w:after="0" w:line="259" w:lineRule="auto"/>
        <w:jc w:val="center"/>
        <w:rPr>
          <w:rFonts w:ascii="Arial" w:eastAsiaTheme="majorEastAsia" w:hAnsi="Arial" w:cs="Arial"/>
          <w:b/>
          <w:color w:val="000000" w:themeColor="text1"/>
          <w:lang w:eastAsia="en-US"/>
        </w:rPr>
      </w:pPr>
      <w:r w:rsidRPr="00CE5C3D">
        <w:rPr>
          <w:rFonts w:ascii="Arial" w:eastAsiaTheme="minorHAnsi" w:hAnsi="Arial" w:cs="Arial"/>
          <w:b/>
          <w:lang w:eastAsia="en-US"/>
        </w:rPr>
        <w:t xml:space="preserve">4.1 Инструменты оценки текущей аттестации </w:t>
      </w:r>
      <w:r w:rsidRPr="00CE5C3D">
        <w:rPr>
          <w:rFonts w:ascii="Arial" w:eastAsiaTheme="majorEastAsia" w:hAnsi="Arial" w:cs="Arial"/>
          <w:b/>
          <w:color w:val="000000" w:themeColor="text1"/>
          <w:lang w:eastAsia="en-US"/>
        </w:rPr>
        <w:t>по учебной дисциплине</w:t>
      </w:r>
    </w:p>
    <w:p w:rsidR="0070133C" w:rsidRPr="00CE5C3D" w:rsidRDefault="0070133C" w:rsidP="00F855D0">
      <w:pPr>
        <w:spacing w:after="0" w:line="259" w:lineRule="auto"/>
        <w:jc w:val="center"/>
        <w:rPr>
          <w:rFonts w:ascii="Arial" w:eastAsiaTheme="majorEastAsia" w:hAnsi="Arial" w:cs="Arial"/>
          <w:b/>
          <w:color w:val="000000" w:themeColor="text1"/>
          <w:lang w:eastAsia="en-US"/>
        </w:rPr>
      </w:pPr>
    </w:p>
    <w:tbl>
      <w:tblPr>
        <w:tblStyle w:val="afb"/>
        <w:tblW w:w="5039" w:type="pct"/>
        <w:tblLook w:val="04A0" w:firstRow="1" w:lastRow="0" w:firstColumn="1" w:lastColumn="0" w:noHBand="0" w:noVBand="1"/>
      </w:tblPr>
      <w:tblGrid>
        <w:gridCol w:w="2660"/>
        <w:gridCol w:w="2119"/>
        <w:gridCol w:w="4185"/>
        <w:gridCol w:w="967"/>
      </w:tblGrid>
      <w:tr w:rsidR="0070133C" w:rsidRPr="00CE5C3D" w:rsidTr="003F527A">
        <w:trPr>
          <w:tblHeader/>
        </w:trPr>
        <w:tc>
          <w:tcPr>
            <w:tcW w:w="1339" w:type="pct"/>
          </w:tcPr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Элементы учебной дисциплины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(разделы/ темы)</w:t>
            </w:r>
          </w:p>
        </w:tc>
        <w:tc>
          <w:tcPr>
            <w:tcW w:w="1067" w:type="pct"/>
          </w:tcPr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Проверяемые результаты обучения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Pr="00CE5C3D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ОК, ПК, З, У</w:t>
            </w:r>
          </w:p>
        </w:tc>
        <w:tc>
          <w:tcPr>
            <w:tcW w:w="2107" w:type="pct"/>
          </w:tcPr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Задания для оценки</w:t>
            </w:r>
          </w:p>
        </w:tc>
        <w:tc>
          <w:tcPr>
            <w:tcW w:w="487" w:type="pct"/>
          </w:tcPr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Виды оценки</w:t>
            </w:r>
          </w:p>
        </w:tc>
      </w:tr>
      <w:tr w:rsidR="0070133C" w:rsidRPr="00CE5C3D" w:rsidTr="003F527A">
        <w:trPr>
          <w:trHeight w:val="728"/>
        </w:trPr>
        <w:tc>
          <w:tcPr>
            <w:tcW w:w="1339" w:type="pct"/>
          </w:tcPr>
          <w:p w:rsidR="003F527A" w:rsidRPr="00CE5C3D" w:rsidRDefault="003F527A" w:rsidP="00296414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Раздел 1. Биология как наука.</w:t>
            </w:r>
            <w:r w:rsidRPr="00CE5C3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CE5C3D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Живые системы и их организация</w:t>
            </w:r>
            <w:r w:rsidRPr="00CE5C3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296414" w:rsidRPr="00CE5C3D" w:rsidRDefault="00296414" w:rsidP="00296414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Тема 1.1.</w:t>
            </w:r>
          </w:p>
          <w:p w:rsidR="0070133C" w:rsidRPr="00CE5C3D" w:rsidRDefault="00296414" w:rsidP="00296414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Биология в системе наук. Общая характеристика жизни</w:t>
            </w:r>
          </w:p>
        </w:tc>
        <w:tc>
          <w:tcPr>
            <w:tcW w:w="1067" w:type="pct"/>
            <w:shd w:val="clear" w:color="auto" w:fill="FFFFFF"/>
          </w:tcPr>
          <w:p w:rsidR="0070133C" w:rsidRPr="00CE5C3D" w:rsidRDefault="0070133C" w:rsidP="0070133C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05</w:t>
            </w:r>
          </w:p>
          <w:p w:rsidR="0070133C" w:rsidRPr="00CE5C3D" w:rsidRDefault="0070133C" w:rsidP="0070133C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  <w:p w:rsidR="0070133C" w:rsidRPr="00CE5C3D" w:rsidRDefault="0070133C" w:rsidP="0070133C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З-1,2</w:t>
            </w:r>
          </w:p>
          <w:p w:rsidR="0070133C" w:rsidRPr="00CE5C3D" w:rsidRDefault="0070133C" w:rsidP="0070133C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У-1</w:t>
            </w:r>
          </w:p>
        </w:tc>
        <w:tc>
          <w:tcPr>
            <w:tcW w:w="2107" w:type="pct"/>
          </w:tcPr>
          <w:p w:rsidR="0070133C" w:rsidRPr="00CE5C3D" w:rsidRDefault="0070133C" w:rsidP="0070133C">
            <w:pPr>
              <w:tabs>
                <w:tab w:val="left" w:pos="19"/>
                <w:tab w:val="left" w:pos="1032"/>
              </w:tabs>
              <w:spacing w:after="0" w:line="240" w:lineRule="auto"/>
              <w:ind w:left="35"/>
              <w:contextualSpacing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 xml:space="preserve">1. </w:t>
            </w:r>
            <w:r w:rsidR="00296414"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Обсуждение по вопросам лекции.</w:t>
            </w:r>
          </w:p>
          <w:p w:rsidR="003F527A" w:rsidRPr="00CE5C3D" w:rsidRDefault="003F527A" w:rsidP="0070133C">
            <w:pPr>
              <w:tabs>
                <w:tab w:val="left" w:pos="19"/>
                <w:tab w:val="left" w:pos="1032"/>
              </w:tabs>
              <w:spacing w:after="0" w:line="240" w:lineRule="auto"/>
              <w:ind w:left="35"/>
              <w:contextualSpacing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2. Разработка глоссария</w:t>
            </w:r>
          </w:p>
        </w:tc>
        <w:tc>
          <w:tcPr>
            <w:tcW w:w="487" w:type="pct"/>
          </w:tcPr>
          <w:p w:rsidR="00562134" w:rsidRPr="00CE5C3D" w:rsidRDefault="00562134" w:rsidP="0056213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  <w:p w:rsidR="00562134" w:rsidRPr="00CE5C3D" w:rsidRDefault="00562134" w:rsidP="0056213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  <w:p w:rsidR="0070133C" w:rsidRPr="00CE5C3D" w:rsidRDefault="00562134" w:rsidP="0056213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</w:tc>
      </w:tr>
      <w:tr w:rsidR="0070133C" w:rsidRPr="00CE5C3D" w:rsidTr="003F527A">
        <w:trPr>
          <w:trHeight w:val="201"/>
        </w:trPr>
        <w:tc>
          <w:tcPr>
            <w:tcW w:w="1339" w:type="pct"/>
          </w:tcPr>
          <w:p w:rsidR="003F527A" w:rsidRPr="00CE5C3D" w:rsidRDefault="003F527A" w:rsidP="00296414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Раздел 2. Химический состав и строение клетки</w:t>
            </w:r>
            <w:r w:rsidRPr="00CE5C3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70133C" w:rsidRPr="00CE5C3D" w:rsidRDefault="00296414" w:rsidP="003F527A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Тема 2.1.</w:t>
            </w:r>
            <w:r w:rsidR="003F527A" w:rsidRPr="00CE5C3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CE5C3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Структурно-функциональная организация клеток</w:t>
            </w:r>
          </w:p>
        </w:tc>
        <w:tc>
          <w:tcPr>
            <w:tcW w:w="1067" w:type="pct"/>
            <w:shd w:val="clear" w:color="auto" w:fill="FFFFFF"/>
          </w:tcPr>
          <w:p w:rsidR="0070133C" w:rsidRPr="00CE5C3D" w:rsidRDefault="0070133C" w:rsidP="0070133C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05</w:t>
            </w:r>
          </w:p>
          <w:p w:rsidR="0070133C" w:rsidRPr="00CE5C3D" w:rsidRDefault="0070133C" w:rsidP="0070133C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  <w:p w:rsidR="0070133C" w:rsidRPr="00CE5C3D" w:rsidRDefault="0070133C" w:rsidP="0070133C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З-1, 2</w:t>
            </w:r>
          </w:p>
          <w:p w:rsidR="0070133C" w:rsidRPr="00CE5C3D" w:rsidRDefault="0070133C" w:rsidP="0070133C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У-1, 3, 5</w:t>
            </w:r>
          </w:p>
        </w:tc>
        <w:tc>
          <w:tcPr>
            <w:tcW w:w="2107" w:type="pct"/>
          </w:tcPr>
          <w:p w:rsidR="007B2AE5" w:rsidRPr="00CE5C3D" w:rsidRDefault="007B2AE5" w:rsidP="0070133C">
            <w:pPr>
              <w:numPr>
                <w:ilvl w:val="0"/>
                <w:numId w:val="36"/>
              </w:numPr>
              <w:tabs>
                <w:tab w:val="left" w:pos="216"/>
                <w:tab w:val="left" w:pos="250"/>
              </w:tabs>
              <w:spacing w:after="0" w:line="240" w:lineRule="auto"/>
              <w:ind w:left="39" w:hanging="39"/>
              <w:contextualSpacing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Заполнение сравнительных таблиц.</w:t>
            </w:r>
          </w:p>
          <w:p w:rsidR="0070133C" w:rsidRPr="00CE5C3D" w:rsidRDefault="0070133C" w:rsidP="007B2AE5">
            <w:pPr>
              <w:numPr>
                <w:ilvl w:val="0"/>
                <w:numId w:val="36"/>
              </w:numPr>
              <w:tabs>
                <w:tab w:val="left" w:pos="216"/>
                <w:tab w:val="left" w:pos="250"/>
              </w:tabs>
              <w:spacing w:after="0" w:line="240" w:lineRule="auto"/>
              <w:ind w:left="39" w:hanging="39"/>
              <w:contextualSpacing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.</w:t>
            </w:r>
            <w:r w:rsidR="007B2AE5" w:rsidRPr="00CE5C3D">
              <w:rPr>
                <w:rFonts w:ascii="Times New Roman" w:eastAsia="Calibri" w:hAnsi="Times New Roman" w:cs="Calibri"/>
                <w:sz w:val="24"/>
                <w:szCs w:val="24"/>
              </w:rPr>
              <w:t xml:space="preserve"> </w:t>
            </w:r>
            <w:r w:rsidR="007B2AE5"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Тестирование</w:t>
            </w:r>
          </w:p>
        </w:tc>
        <w:tc>
          <w:tcPr>
            <w:tcW w:w="487" w:type="pct"/>
          </w:tcPr>
          <w:p w:rsidR="00562134" w:rsidRPr="00CE5C3D" w:rsidRDefault="00562134" w:rsidP="0056213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  <w:p w:rsidR="00562134" w:rsidRPr="00CE5C3D" w:rsidRDefault="00562134" w:rsidP="0056213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  <w:p w:rsidR="0070133C" w:rsidRPr="00CE5C3D" w:rsidRDefault="00562134" w:rsidP="0056213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</w:tc>
      </w:tr>
      <w:tr w:rsidR="007B2AE5" w:rsidRPr="00CE5C3D" w:rsidTr="003F527A">
        <w:trPr>
          <w:trHeight w:val="201"/>
        </w:trPr>
        <w:tc>
          <w:tcPr>
            <w:tcW w:w="1339" w:type="pct"/>
          </w:tcPr>
          <w:p w:rsidR="007B2AE5" w:rsidRPr="00CE5C3D" w:rsidRDefault="007B2AE5" w:rsidP="00296414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Тема 2.2. Химический состав клетки. Вода и минеральные вещества</w:t>
            </w:r>
          </w:p>
        </w:tc>
        <w:tc>
          <w:tcPr>
            <w:tcW w:w="1067" w:type="pct"/>
            <w:shd w:val="clear" w:color="auto" w:fill="FFFFFF"/>
          </w:tcPr>
          <w:p w:rsidR="007B2AE5" w:rsidRPr="00CE5C3D" w:rsidRDefault="007B2AE5" w:rsidP="007B2AE5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05</w:t>
            </w:r>
          </w:p>
          <w:p w:rsidR="007B2AE5" w:rsidRPr="00CE5C3D" w:rsidRDefault="007B2AE5" w:rsidP="007B2AE5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  <w:p w:rsidR="007B2AE5" w:rsidRPr="00CE5C3D" w:rsidRDefault="007B2AE5" w:rsidP="007B2AE5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З-1, 2</w:t>
            </w:r>
          </w:p>
          <w:p w:rsidR="007B2AE5" w:rsidRPr="00CE5C3D" w:rsidRDefault="007B2AE5" w:rsidP="007B2AE5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У-1, 3, 5</w:t>
            </w:r>
          </w:p>
        </w:tc>
        <w:tc>
          <w:tcPr>
            <w:tcW w:w="2107" w:type="pct"/>
          </w:tcPr>
          <w:p w:rsidR="007B2AE5" w:rsidRPr="00CE5C3D" w:rsidRDefault="007B2AE5" w:rsidP="007B2AE5">
            <w:pPr>
              <w:tabs>
                <w:tab w:val="left" w:pos="216"/>
                <w:tab w:val="left" w:pos="250"/>
              </w:tabs>
              <w:spacing w:after="0" w:line="240" w:lineRule="auto"/>
              <w:contextualSpacing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1. Диктант на использование аргументов, биологической терминологии и символики.</w:t>
            </w:r>
          </w:p>
          <w:p w:rsidR="007B2AE5" w:rsidRPr="00CE5C3D" w:rsidRDefault="007B2AE5" w:rsidP="007B2AE5">
            <w:pPr>
              <w:tabs>
                <w:tab w:val="left" w:pos="216"/>
                <w:tab w:val="left" w:pos="250"/>
              </w:tabs>
              <w:spacing w:after="0" w:line="240" w:lineRule="auto"/>
              <w:contextualSpacing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 xml:space="preserve">2. </w:t>
            </w:r>
            <w:r w:rsidR="00F82B18"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Представление результатов практической работы</w:t>
            </w: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 xml:space="preserve"> № 1.</w:t>
            </w:r>
            <w:r w:rsidR="003F527A"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 xml:space="preserve"> Биологическая роль минеральных веществ в обеспечении жизнедеятельности организмов, проявления дисбаланса минеральных элементов.</w:t>
            </w:r>
          </w:p>
        </w:tc>
        <w:tc>
          <w:tcPr>
            <w:tcW w:w="487" w:type="pct"/>
          </w:tcPr>
          <w:p w:rsidR="00562134" w:rsidRPr="00CE5C3D" w:rsidRDefault="00562134" w:rsidP="0056213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  <w:p w:rsidR="00562134" w:rsidRPr="00CE5C3D" w:rsidRDefault="00562134" w:rsidP="0056213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  <w:p w:rsidR="007B2AE5" w:rsidRPr="00CE5C3D" w:rsidRDefault="00562134" w:rsidP="0056213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</w:tc>
      </w:tr>
      <w:tr w:rsidR="003F527A" w:rsidRPr="00CE5C3D" w:rsidTr="003F527A">
        <w:trPr>
          <w:trHeight w:val="201"/>
        </w:trPr>
        <w:tc>
          <w:tcPr>
            <w:tcW w:w="1339" w:type="pct"/>
          </w:tcPr>
          <w:p w:rsidR="003F527A" w:rsidRPr="00CE5C3D" w:rsidRDefault="003F527A" w:rsidP="003F527A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Тема 2.3.</w:t>
            </w:r>
          </w:p>
          <w:p w:rsidR="003F527A" w:rsidRPr="00CE5C3D" w:rsidRDefault="003F527A" w:rsidP="003F527A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Биологически важные химические соединения</w:t>
            </w:r>
          </w:p>
        </w:tc>
        <w:tc>
          <w:tcPr>
            <w:tcW w:w="1067" w:type="pct"/>
            <w:shd w:val="clear" w:color="auto" w:fill="FFFFFF"/>
          </w:tcPr>
          <w:p w:rsidR="003F527A" w:rsidRPr="00CE5C3D" w:rsidRDefault="003F527A" w:rsidP="003F527A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05</w:t>
            </w:r>
          </w:p>
          <w:p w:rsidR="003F527A" w:rsidRPr="00CE5C3D" w:rsidRDefault="003F527A" w:rsidP="003F527A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  <w:p w:rsidR="003F527A" w:rsidRPr="00CE5C3D" w:rsidRDefault="003F527A" w:rsidP="003F527A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З-1, 2</w:t>
            </w:r>
          </w:p>
          <w:p w:rsidR="003F527A" w:rsidRPr="00CE5C3D" w:rsidRDefault="003F527A" w:rsidP="003F527A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У-1, 3, 5</w:t>
            </w:r>
          </w:p>
        </w:tc>
        <w:tc>
          <w:tcPr>
            <w:tcW w:w="2107" w:type="pct"/>
          </w:tcPr>
          <w:p w:rsidR="003F527A" w:rsidRPr="00CE5C3D" w:rsidRDefault="00562134" w:rsidP="00562134">
            <w:pPr>
              <w:tabs>
                <w:tab w:val="left" w:pos="216"/>
                <w:tab w:val="left" w:pos="250"/>
              </w:tabs>
              <w:spacing w:after="0" w:line="240" w:lineRule="auto"/>
              <w:contextualSpacing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1. Контрольная работа.</w:t>
            </w:r>
          </w:p>
        </w:tc>
        <w:tc>
          <w:tcPr>
            <w:tcW w:w="487" w:type="pct"/>
          </w:tcPr>
          <w:p w:rsidR="003F527A" w:rsidRPr="00CE5C3D" w:rsidRDefault="00562134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</w:tc>
      </w:tr>
      <w:tr w:rsidR="0070133C" w:rsidRPr="00CE5C3D" w:rsidTr="003F527A">
        <w:trPr>
          <w:trHeight w:val="201"/>
        </w:trPr>
        <w:tc>
          <w:tcPr>
            <w:tcW w:w="1339" w:type="pct"/>
          </w:tcPr>
          <w:p w:rsidR="0070133C" w:rsidRPr="00CE5C3D" w:rsidRDefault="00562134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Раздел 3. Жизнедеятельность клетки.</w:t>
            </w:r>
          </w:p>
          <w:p w:rsidR="00562134" w:rsidRPr="00CE5C3D" w:rsidRDefault="00562134" w:rsidP="00562134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Тема 3.1.</w:t>
            </w:r>
          </w:p>
          <w:p w:rsidR="00562134" w:rsidRPr="00CE5C3D" w:rsidRDefault="00562134" w:rsidP="00562134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Обмен веществ и превращение энергии в клетке</w:t>
            </w:r>
          </w:p>
        </w:tc>
        <w:tc>
          <w:tcPr>
            <w:tcW w:w="1067" w:type="pct"/>
            <w:shd w:val="clear" w:color="auto" w:fill="FFFFFF"/>
          </w:tcPr>
          <w:p w:rsidR="0070133C" w:rsidRPr="00CE5C3D" w:rsidRDefault="0070133C" w:rsidP="0070133C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05</w:t>
            </w:r>
          </w:p>
          <w:p w:rsidR="0070133C" w:rsidRPr="00CE5C3D" w:rsidRDefault="0070133C" w:rsidP="0070133C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  <w:p w:rsidR="0070133C" w:rsidRPr="00CE5C3D" w:rsidRDefault="0070133C" w:rsidP="0070133C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З-1, 2</w:t>
            </w:r>
          </w:p>
          <w:p w:rsidR="0070133C" w:rsidRPr="00CE5C3D" w:rsidRDefault="0070133C" w:rsidP="0070133C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У-1, 3, 5</w:t>
            </w:r>
          </w:p>
        </w:tc>
        <w:tc>
          <w:tcPr>
            <w:tcW w:w="2107" w:type="pct"/>
          </w:tcPr>
          <w:p w:rsidR="0070133C" w:rsidRPr="00CE5C3D" w:rsidRDefault="0070133C" w:rsidP="0070133C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1.</w:t>
            </w:r>
            <w:r w:rsidRPr="00CE5C3D">
              <w:rPr>
                <w:rFonts w:asciiTheme="minorHAnsi" w:eastAsiaTheme="minorHAnsi" w:hAnsiTheme="minorHAnsi" w:cstheme="minorBidi"/>
                <w:lang w:eastAsia="en-US"/>
              </w:rPr>
              <w:t xml:space="preserve"> </w:t>
            </w:r>
            <w:r w:rsidR="00562134"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Устный опрос</w:t>
            </w: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.</w:t>
            </w:r>
          </w:p>
          <w:p w:rsidR="0070133C" w:rsidRPr="00CE5C3D" w:rsidRDefault="0070133C" w:rsidP="0070133C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 xml:space="preserve">2. </w:t>
            </w:r>
            <w:r w:rsidR="00562134"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Разработка ментальной карты в мини группах</w:t>
            </w:r>
          </w:p>
        </w:tc>
        <w:tc>
          <w:tcPr>
            <w:tcW w:w="487" w:type="pct"/>
          </w:tcPr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</w:tc>
      </w:tr>
      <w:tr w:rsidR="00562134" w:rsidRPr="00CE5C3D" w:rsidTr="003F527A">
        <w:trPr>
          <w:trHeight w:val="201"/>
        </w:trPr>
        <w:tc>
          <w:tcPr>
            <w:tcW w:w="1339" w:type="pct"/>
          </w:tcPr>
          <w:p w:rsidR="00562134" w:rsidRPr="00CE5C3D" w:rsidRDefault="00562134" w:rsidP="0056213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color w:val="000000"/>
                <w:sz w:val="20"/>
                <w:szCs w:val="20"/>
                <w:lang w:eastAsia="en-US"/>
              </w:rPr>
              <w:t>Тема 3.2.</w:t>
            </w:r>
          </w:p>
          <w:p w:rsidR="00562134" w:rsidRPr="00CE5C3D" w:rsidRDefault="00562134" w:rsidP="00562134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color w:val="000000"/>
                <w:sz w:val="20"/>
                <w:szCs w:val="20"/>
                <w:lang w:eastAsia="en-US"/>
              </w:rPr>
              <w:t>Биосинтез белка.</w:t>
            </w:r>
          </w:p>
        </w:tc>
        <w:tc>
          <w:tcPr>
            <w:tcW w:w="1067" w:type="pct"/>
            <w:shd w:val="clear" w:color="auto" w:fill="FFFFFF"/>
          </w:tcPr>
          <w:p w:rsidR="00F82B18" w:rsidRPr="00CE5C3D" w:rsidRDefault="00F82B18" w:rsidP="00F82B18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05</w:t>
            </w:r>
          </w:p>
          <w:p w:rsidR="00F82B18" w:rsidRPr="00CE5C3D" w:rsidRDefault="00F82B18" w:rsidP="00F82B18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  <w:p w:rsidR="00F82B18" w:rsidRPr="00CE5C3D" w:rsidRDefault="00F82B18" w:rsidP="00F82B18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З-1, 2</w:t>
            </w:r>
          </w:p>
          <w:p w:rsidR="00562134" w:rsidRPr="00CE5C3D" w:rsidRDefault="00F82B18" w:rsidP="00F82B18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У-1, 3, 5</w:t>
            </w:r>
          </w:p>
        </w:tc>
        <w:tc>
          <w:tcPr>
            <w:tcW w:w="2107" w:type="pct"/>
          </w:tcPr>
          <w:p w:rsidR="00F82B18" w:rsidRPr="00CE5C3D" w:rsidRDefault="00F82B18" w:rsidP="00F82B18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1. Тестирование</w:t>
            </w:r>
          </w:p>
          <w:p w:rsidR="00562134" w:rsidRPr="00CE5C3D" w:rsidRDefault="00F82B18" w:rsidP="00F82B18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2.</w:t>
            </w:r>
            <w:r w:rsidRPr="00CE5C3D">
              <w:t xml:space="preserve"> </w:t>
            </w: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Представление результатов практической работы</w:t>
            </w:r>
            <w:r w:rsidR="00562134"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 xml:space="preserve"> №2. «Решение  задач на определение последовательности нуклеотидов»</w:t>
            </w:r>
          </w:p>
        </w:tc>
        <w:tc>
          <w:tcPr>
            <w:tcW w:w="487" w:type="pct"/>
          </w:tcPr>
          <w:p w:rsidR="00F82B18" w:rsidRPr="00CE5C3D" w:rsidRDefault="00F82B18" w:rsidP="00F82B18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  <w:p w:rsidR="00F82B18" w:rsidRPr="00CE5C3D" w:rsidRDefault="00F82B18" w:rsidP="00F82B18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  <w:p w:rsidR="00562134" w:rsidRPr="00CE5C3D" w:rsidRDefault="00F82B18" w:rsidP="00F82B18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</w:tc>
      </w:tr>
      <w:tr w:rsidR="00562134" w:rsidRPr="00CE5C3D" w:rsidTr="003F527A">
        <w:trPr>
          <w:trHeight w:val="201"/>
        </w:trPr>
        <w:tc>
          <w:tcPr>
            <w:tcW w:w="1339" w:type="pct"/>
          </w:tcPr>
          <w:p w:rsidR="00562134" w:rsidRPr="00CE5C3D" w:rsidRDefault="00F82B18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Раздел 4. Размножение и индивидуальное развитие организмов</w:t>
            </w:r>
          </w:p>
          <w:p w:rsidR="00F82B18" w:rsidRPr="00CE5C3D" w:rsidRDefault="00F82B18" w:rsidP="00F82B18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Тема 4.1. </w:t>
            </w:r>
          </w:p>
          <w:p w:rsidR="00F82B18" w:rsidRPr="00CE5C3D" w:rsidRDefault="00F82B18" w:rsidP="00F82B18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color w:val="000000"/>
                <w:sz w:val="20"/>
                <w:szCs w:val="20"/>
                <w:lang w:eastAsia="en-US"/>
              </w:rPr>
              <w:t>Жизненный цикл клетки</w:t>
            </w:r>
          </w:p>
        </w:tc>
        <w:tc>
          <w:tcPr>
            <w:tcW w:w="1067" w:type="pct"/>
            <w:shd w:val="clear" w:color="auto" w:fill="FFFFFF"/>
          </w:tcPr>
          <w:p w:rsidR="00F82B18" w:rsidRPr="00CE5C3D" w:rsidRDefault="00F82B18" w:rsidP="00F82B18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05</w:t>
            </w:r>
          </w:p>
          <w:p w:rsidR="00F82B18" w:rsidRPr="00CE5C3D" w:rsidRDefault="00F82B18" w:rsidP="00F82B18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  <w:p w:rsidR="00F82B18" w:rsidRPr="00CE5C3D" w:rsidRDefault="00F82B18" w:rsidP="00F82B18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З-1, 2</w:t>
            </w:r>
          </w:p>
          <w:p w:rsidR="00562134" w:rsidRPr="00CE5C3D" w:rsidRDefault="00F82B18" w:rsidP="00F82B18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У-1, 3, 5</w:t>
            </w:r>
          </w:p>
        </w:tc>
        <w:tc>
          <w:tcPr>
            <w:tcW w:w="2107" w:type="pct"/>
          </w:tcPr>
          <w:p w:rsidR="00562134" w:rsidRPr="00CE5C3D" w:rsidRDefault="00F82B18" w:rsidP="0070133C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 xml:space="preserve">1. </w:t>
            </w:r>
            <w:r w:rsidR="005160C2"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Заполнение сравнительной</w:t>
            </w: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 xml:space="preserve"> таблиц</w:t>
            </w:r>
            <w:r w:rsidR="005160C2"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487" w:type="pct"/>
          </w:tcPr>
          <w:p w:rsidR="00562134" w:rsidRPr="00CE5C3D" w:rsidRDefault="00F82B18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</w:tc>
      </w:tr>
      <w:tr w:rsidR="00562134" w:rsidRPr="00CE5C3D" w:rsidTr="003F527A">
        <w:trPr>
          <w:trHeight w:val="201"/>
        </w:trPr>
        <w:tc>
          <w:tcPr>
            <w:tcW w:w="1339" w:type="pct"/>
          </w:tcPr>
          <w:p w:rsidR="00562134" w:rsidRPr="00CE5C3D" w:rsidRDefault="005160C2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color w:val="000000"/>
                <w:sz w:val="20"/>
                <w:szCs w:val="20"/>
                <w:lang w:eastAsia="en-US"/>
              </w:rPr>
              <w:t>Тема 4.2. Формы размножения организмов</w:t>
            </w:r>
          </w:p>
        </w:tc>
        <w:tc>
          <w:tcPr>
            <w:tcW w:w="1067" w:type="pct"/>
            <w:shd w:val="clear" w:color="auto" w:fill="FFFFFF"/>
          </w:tcPr>
          <w:p w:rsidR="00F82B18" w:rsidRPr="00CE5C3D" w:rsidRDefault="00F82B18" w:rsidP="00F82B18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05</w:t>
            </w:r>
          </w:p>
          <w:p w:rsidR="00F82B18" w:rsidRPr="00CE5C3D" w:rsidRDefault="00F82B18" w:rsidP="00F82B18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  <w:p w:rsidR="00F82B18" w:rsidRPr="00CE5C3D" w:rsidRDefault="00F82B18" w:rsidP="00F82B18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lastRenderedPageBreak/>
              <w:t>З-1, 2</w:t>
            </w:r>
          </w:p>
          <w:p w:rsidR="00562134" w:rsidRPr="00CE5C3D" w:rsidRDefault="00F82B18" w:rsidP="00F82B18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У-1, 3, 5</w:t>
            </w:r>
          </w:p>
        </w:tc>
        <w:tc>
          <w:tcPr>
            <w:tcW w:w="2107" w:type="pct"/>
          </w:tcPr>
          <w:p w:rsidR="00562134" w:rsidRPr="00CE5C3D" w:rsidRDefault="005160C2" w:rsidP="0070133C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lastRenderedPageBreak/>
              <w:t>1.</w:t>
            </w:r>
            <w:r w:rsidRPr="00CE5C3D">
              <w:t xml:space="preserve"> </w:t>
            </w: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Устный опрос</w:t>
            </w:r>
          </w:p>
          <w:p w:rsidR="005160C2" w:rsidRPr="00CE5C3D" w:rsidRDefault="005160C2" w:rsidP="0070133C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2.</w:t>
            </w:r>
            <w:r w:rsidRPr="00CE5C3D">
              <w:t xml:space="preserve"> </w:t>
            </w: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Индивидуальная самостоятельная работа</w:t>
            </w:r>
          </w:p>
        </w:tc>
        <w:tc>
          <w:tcPr>
            <w:tcW w:w="487" w:type="pct"/>
          </w:tcPr>
          <w:p w:rsidR="00562134" w:rsidRPr="00CE5C3D" w:rsidRDefault="00562134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562134" w:rsidRPr="00CE5C3D" w:rsidTr="008D2D32">
        <w:trPr>
          <w:trHeight w:val="201"/>
        </w:trPr>
        <w:tc>
          <w:tcPr>
            <w:tcW w:w="1339" w:type="pct"/>
          </w:tcPr>
          <w:p w:rsidR="005160C2" w:rsidRPr="00CE5C3D" w:rsidRDefault="005160C2" w:rsidP="005160C2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Тема 4.3. </w:t>
            </w:r>
          </w:p>
          <w:p w:rsidR="00562134" w:rsidRPr="00CE5C3D" w:rsidRDefault="005160C2" w:rsidP="005160C2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color w:val="000000"/>
                <w:sz w:val="20"/>
                <w:szCs w:val="20"/>
                <w:lang w:eastAsia="en-US"/>
              </w:rPr>
              <w:t>Индивидуальное развитие организмов</w:t>
            </w:r>
          </w:p>
        </w:tc>
        <w:tc>
          <w:tcPr>
            <w:tcW w:w="1067" w:type="pct"/>
            <w:shd w:val="clear" w:color="auto" w:fill="FFFFFF"/>
          </w:tcPr>
          <w:p w:rsidR="005160C2" w:rsidRPr="00CE5C3D" w:rsidRDefault="005160C2" w:rsidP="005160C2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05</w:t>
            </w:r>
          </w:p>
          <w:p w:rsidR="005160C2" w:rsidRPr="00CE5C3D" w:rsidRDefault="005160C2" w:rsidP="005160C2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  <w:p w:rsidR="005160C2" w:rsidRPr="00CE5C3D" w:rsidRDefault="005160C2" w:rsidP="005160C2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З-1, 2</w:t>
            </w:r>
          </w:p>
          <w:p w:rsidR="00562134" w:rsidRPr="00CE5C3D" w:rsidRDefault="005160C2" w:rsidP="005160C2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У-1, 4, 5, 9</w:t>
            </w:r>
          </w:p>
        </w:tc>
        <w:tc>
          <w:tcPr>
            <w:tcW w:w="2107" w:type="pct"/>
            <w:shd w:val="clear" w:color="auto" w:fill="auto"/>
          </w:tcPr>
          <w:p w:rsidR="00562134" w:rsidRPr="00CE5C3D" w:rsidRDefault="005160C2" w:rsidP="008D2D32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1. Контрольная работа.</w:t>
            </w:r>
          </w:p>
          <w:p w:rsidR="005160C2" w:rsidRPr="00CE5C3D" w:rsidRDefault="005160C2" w:rsidP="008D2D32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 xml:space="preserve">2. Представление результатов практической работы №3. «Инфекционные заболевания и эпидемии в истории человечества» </w:t>
            </w:r>
          </w:p>
        </w:tc>
        <w:tc>
          <w:tcPr>
            <w:tcW w:w="487" w:type="pct"/>
          </w:tcPr>
          <w:p w:rsidR="005160C2" w:rsidRPr="00CE5C3D" w:rsidRDefault="005160C2" w:rsidP="005160C2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  <w:p w:rsidR="005160C2" w:rsidRPr="00CE5C3D" w:rsidRDefault="005160C2" w:rsidP="005160C2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  <w:p w:rsidR="00562134" w:rsidRPr="00CE5C3D" w:rsidRDefault="005160C2" w:rsidP="005160C2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</w:tc>
      </w:tr>
      <w:tr w:rsidR="0070133C" w:rsidRPr="00CE5C3D" w:rsidTr="003F527A">
        <w:trPr>
          <w:trHeight w:val="921"/>
        </w:trPr>
        <w:tc>
          <w:tcPr>
            <w:tcW w:w="1339" w:type="pct"/>
          </w:tcPr>
          <w:p w:rsidR="0070133C" w:rsidRPr="00CE5C3D" w:rsidRDefault="00A87E80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Раздел 5. Наследственность и изменчивость организмов</w:t>
            </w:r>
          </w:p>
          <w:p w:rsidR="00A87E80" w:rsidRPr="00CE5C3D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Тема 5.1.</w:t>
            </w:r>
          </w:p>
          <w:p w:rsidR="00A87E80" w:rsidRPr="00CE5C3D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Закономерности наследования</w:t>
            </w:r>
          </w:p>
        </w:tc>
        <w:tc>
          <w:tcPr>
            <w:tcW w:w="1067" w:type="pct"/>
            <w:shd w:val="clear" w:color="auto" w:fill="FFFFFF"/>
          </w:tcPr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05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З-1, 2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>У-1, 4, 5, 9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</w:p>
        </w:tc>
        <w:tc>
          <w:tcPr>
            <w:tcW w:w="2107" w:type="pct"/>
          </w:tcPr>
          <w:p w:rsidR="0070133C" w:rsidRPr="00CE5C3D" w:rsidRDefault="00A87E80" w:rsidP="0070133C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CE5C3D">
              <w:rPr>
                <w:rFonts w:ascii="Arial" w:hAnsi="Arial" w:cs="Arial"/>
                <w:color w:val="231F20"/>
                <w:sz w:val="20"/>
                <w:szCs w:val="20"/>
              </w:rPr>
              <w:t>1. Обсуждение по вопросам лекции</w:t>
            </w:r>
          </w:p>
          <w:p w:rsidR="0070133C" w:rsidRPr="00CE5C3D" w:rsidRDefault="00A87E80" w:rsidP="00A87E80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hAnsi="Arial" w:cs="Arial"/>
                <w:color w:val="231F20"/>
                <w:sz w:val="20"/>
                <w:szCs w:val="20"/>
              </w:rPr>
              <w:t>2. Представление результатов практической работы №4. Решение задач на определение вероятности возникновения наследственных признаков при моно-, ди-, полигибридном и анализирующем скрещивании, составление генотипических схем скрещивания</w:t>
            </w:r>
            <w:r w:rsidRPr="00CE5C3D">
              <w:rPr>
                <w:rFonts w:ascii="Arial" w:eastAsiaTheme="minorHAnsi" w:hAnsi="Arial" w:cs="Arial"/>
                <w:color w:val="231F20"/>
                <w:sz w:val="20"/>
                <w:szCs w:val="20"/>
              </w:rPr>
              <w:t xml:space="preserve"> </w:t>
            </w:r>
          </w:p>
        </w:tc>
        <w:tc>
          <w:tcPr>
            <w:tcW w:w="487" w:type="pct"/>
          </w:tcPr>
          <w:p w:rsidR="00A87E80" w:rsidRPr="00CE5C3D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  <w:p w:rsidR="00A87E80" w:rsidRPr="00CE5C3D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  <w:p w:rsidR="0070133C" w:rsidRPr="00CE5C3D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</w:tc>
      </w:tr>
      <w:tr w:rsidR="0070133C" w:rsidRPr="00CE5C3D" w:rsidTr="003F527A">
        <w:trPr>
          <w:trHeight w:val="715"/>
        </w:trPr>
        <w:tc>
          <w:tcPr>
            <w:tcW w:w="1339" w:type="pct"/>
          </w:tcPr>
          <w:p w:rsidR="00A87E80" w:rsidRPr="00CE5C3D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Тема 5.2. </w:t>
            </w:r>
          </w:p>
          <w:p w:rsidR="0070133C" w:rsidRPr="00CE5C3D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Сцепленное наследование признаков</w:t>
            </w:r>
          </w:p>
        </w:tc>
        <w:tc>
          <w:tcPr>
            <w:tcW w:w="1067" w:type="pct"/>
          </w:tcPr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04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З-1,3,4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У-1, 3, 5, 6,7</w:t>
            </w:r>
          </w:p>
        </w:tc>
        <w:tc>
          <w:tcPr>
            <w:tcW w:w="2107" w:type="pct"/>
          </w:tcPr>
          <w:p w:rsidR="00A87E80" w:rsidRPr="00CE5C3D" w:rsidRDefault="00A87E80" w:rsidP="00A87E80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 xml:space="preserve">1. Устный опрос </w:t>
            </w:r>
          </w:p>
          <w:p w:rsidR="0070133C" w:rsidRPr="00CE5C3D" w:rsidRDefault="00A87E80" w:rsidP="00A87E80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 xml:space="preserve">2. Представление результатов практической работы № 5. 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 </w:t>
            </w:r>
          </w:p>
        </w:tc>
        <w:tc>
          <w:tcPr>
            <w:tcW w:w="487" w:type="pct"/>
          </w:tcPr>
          <w:p w:rsidR="00A87E80" w:rsidRPr="00CE5C3D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  <w:p w:rsidR="00A87E80" w:rsidRPr="00CE5C3D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  <w:p w:rsidR="0070133C" w:rsidRPr="00CE5C3D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</w:tc>
      </w:tr>
      <w:tr w:rsidR="0070133C" w:rsidRPr="00CE5C3D" w:rsidTr="003F527A">
        <w:trPr>
          <w:trHeight w:val="715"/>
        </w:trPr>
        <w:tc>
          <w:tcPr>
            <w:tcW w:w="1339" w:type="pct"/>
          </w:tcPr>
          <w:p w:rsidR="00A87E80" w:rsidRPr="00CE5C3D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Тема 5.3. </w:t>
            </w:r>
          </w:p>
          <w:p w:rsidR="0070133C" w:rsidRPr="00CE5C3D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Закономерности изменчивости</w:t>
            </w:r>
          </w:p>
        </w:tc>
        <w:tc>
          <w:tcPr>
            <w:tcW w:w="1067" w:type="pct"/>
          </w:tcPr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04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 xml:space="preserve"> ЦО 36,37,40,41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З-1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У-1, 3, 4, 5, 7,9</w:t>
            </w:r>
          </w:p>
        </w:tc>
        <w:tc>
          <w:tcPr>
            <w:tcW w:w="2107" w:type="pct"/>
          </w:tcPr>
          <w:p w:rsidR="00A87E80" w:rsidRPr="00CE5C3D" w:rsidRDefault="00D93900" w:rsidP="00A87E80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1. Контрольная работа</w:t>
            </w:r>
          </w:p>
          <w:p w:rsidR="0070133C" w:rsidRPr="00CE5C3D" w:rsidRDefault="00A87E80" w:rsidP="00A87E80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2. Представление результатов практической работы № 6. Решение задач на определение вероятности возникновения наследственных признаков при различных типах взаимодействия генов, составление генотипических схем скрещивания. Составление и анализ родословных человека</w:t>
            </w:r>
          </w:p>
        </w:tc>
        <w:tc>
          <w:tcPr>
            <w:tcW w:w="487" w:type="pct"/>
          </w:tcPr>
          <w:p w:rsidR="00A87E80" w:rsidRPr="00CE5C3D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  <w:p w:rsidR="00A87E80" w:rsidRPr="00CE5C3D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  <w:p w:rsidR="0070133C" w:rsidRPr="00CE5C3D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</w:tc>
      </w:tr>
      <w:tr w:rsidR="0070133C" w:rsidRPr="00CE5C3D" w:rsidTr="003F527A">
        <w:trPr>
          <w:trHeight w:val="715"/>
        </w:trPr>
        <w:tc>
          <w:tcPr>
            <w:tcW w:w="1339" w:type="pct"/>
          </w:tcPr>
          <w:p w:rsidR="0070133C" w:rsidRPr="00CE5C3D" w:rsidRDefault="00A87E80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Раздел 6. Эволюционная биология</w:t>
            </w:r>
          </w:p>
          <w:p w:rsidR="00A87E80" w:rsidRPr="00CE5C3D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Тема 6.1.</w:t>
            </w:r>
          </w:p>
          <w:p w:rsidR="00A87E80" w:rsidRPr="00CE5C3D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Эволюционная теория</w:t>
            </w:r>
          </w:p>
          <w:p w:rsidR="00A87E80" w:rsidRPr="00CE5C3D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и ее место</w:t>
            </w:r>
          </w:p>
          <w:p w:rsidR="00A87E80" w:rsidRPr="00CE5C3D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в биологии</w:t>
            </w:r>
          </w:p>
        </w:tc>
        <w:tc>
          <w:tcPr>
            <w:tcW w:w="1067" w:type="pct"/>
          </w:tcPr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04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 xml:space="preserve"> ЦО 36,37,40,41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З-1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У-1, 3, 4, 5, 7,9</w:t>
            </w:r>
          </w:p>
        </w:tc>
        <w:tc>
          <w:tcPr>
            <w:tcW w:w="2107" w:type="pct"/>
          </w:tcPr>
          <w:p w:rsidR="0070133C" w:rsidRPr="00CE5C3D" w:rsidRDefault="0070133C" w:rsidP="0070133C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 xml:space="preserve">1. </w:t>
            </w:r>
            <w:r w:rsidR="00A87E80"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Разработка глоссария</w:t>
            </w: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87" w:type="pct"/>
          </w:tcPr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</w:tc>
      </w:tr>
      <w:tr w:rsidR="0070133C" w:rsidRPr="00CE5C3D" w:rsidTr="008D2D32">
        <w:trPr>
          <w:trHeight w:val="921"/>
        </w:trPr>
        <w:tc>
          <w:tcPr>
            <w:tcW w:w="1339" w:type="pct"/>
          </w:tcPr>
          <w:p w:rsidR="00A87E80" w:rsidRPr="00CE5C3D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Тема 6.2. </w:t>
            </w:r>
          </w:p>
          <w:p w:rsidR="0070133C" w:rsidRPr="00CE5C3D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Микроэволюция. Макроэволюция.</w:t>
            </w:r>
          </w:p>
        </w:tc>
        <w:tc>
          <w:tcPr>
            <w:tcW w:w="1067" w:type="pct"/>
          </w:tcPr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 xml:space="preserve">ОК 01, ОК 02, 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ОК 04, ОК 07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ЦО 36,37,40,41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З-1, 2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У-1, 3, 4, 7</w:t>
            </w:r>
          </w:p>
        </w:tc>
        <w:tc>
          <w:tcPr>
            <w:tcW w:w="2107" w:type="pct"/>
            <w:shd w:val="clear" w:color="auto" w:fill="FFFFFF" w:themeFill="background1"/>
          </w:tcPr>
          <w:p w:rsidR="0070133C" w:rsidRPr="00CE5C3D" w:rsidRDefault="0070133C" w:rsidP="008D2D32">
            <w:pPr>
              <w:shd w:val="clear" w:color="auto" w:fill="FFFFFF" w:themeFill="background1"/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1.</w:t>
            </w:r>
            <w:r w:rsidR="00A87E80" w:rsidRPr="00CE5C3D">
              <w:t xml:space="preserve"> </w:t>
            </w:r>
            <w:r w:rsidR="00A87E80"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Индивидуальная самостоятельная работа</w:t>
            </w: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.</w:t>
            </w:r>
          </w:p>
          <w:p w:rsidR="0070133C" w:rsidRPr="00CE5C3D" w:rsidRDefault="0070133C" w:rsidP="008D2D32">
            <w:pPr>
              <w:shd w:val="clear" w:color="auto" w:fill="FFFFFF" w:themeFill="background1"/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 xml:space="preserve">2. </w:t>
            </w:r>
            <w:r w:rsidR="00A87E80"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Представление р</w:t>
            </w:r>
            <w:r w:rsidR="008F0D75"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 xml:space="preserve">езультатов практической работы </w:t>
            </w:r>
            <w:r w:rsidR="00A87E80"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 xml:space="preserve"> № 7. «Сравнение видов по морфологическому критерию» </w:t>
            </w:r>
          </w:p>
        </w:tc>
        <w:tc>
          <w:tcPr>
            <w:tcW w:w="487" w:type="pct"/>
          </w:tcPr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70133C" w:rsidRPr="00CE5C3D" w:rsidTr="003F527A">
        <w:trPr>
          <w:trHeight w:val="425"/>
        </w:trPr>
        <w:tc>
          <w:tcPr>
            <w:tcW w:w="1339" w:type="pct"/>
          </w:tcPr>
          <w:p w:rsidR="0070133C" w:rsidRPr="00CE5C3D" w:rsidRDefault="00A87E80" w:rsidP="0070133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Раздел 7. Возникновение и развитие жизни на Земле</w:t>
            </w:r>
          </w:p>
          <w:p w:rsidR="00A87E80" w:rsidRPr="00CE5C3D" w:rsidRDefault="00A87E80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Тема 7.1.  Зарождение и развитие жизни</w:t>
            </w:r>
          </w:p>
        </w:tc>
        <w:tc>
          <w:tcPr>
            <w:tcW w:w="1067" w:type="pct"/>
          </w:tcPr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 xml:space="preserve">ОК 01, ОК 02, 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04, ОК 07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 xml:space="preserve">З-1, 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У-1, 3, 4, 5, 7,9</w:t>
            </w:r>
          </w:p>
        </w:tc>
        <w:tc>
          <w:tcPr>
            <w:tcW w:w="2107" w:type="pct"/>
          </w:tcPr>
          <w:p w:rsidR="0070133C" w:rsidRPr="00CE5C3D" w:rsidRDefault="0070133C" w:rsidP="0070133C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1.</w:t>
            </w:r>
            <w:r w:rsidR="00A87E80" w:rsidRPr="00CE5C3D">
              <w:t xml:space="preserve"> </w:t>
            </w:r>
            <w:r w:rsidR="00A87E80"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Диктант на использование аргументов, биологической терминологии и символики</w:t>
            </w:r>
          </w:p>
        </w:tc>
        <w:tc>
          <w:tcPr>
            <w:tcW w:w="487" w:type="pct"/>
          </w:tcPr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  <w:p w:rsidR="0070133C" w:rsidRPr="00CE5C3D" w:rsidRDefault="0070133C" w:rsidP="0070133C">
            <w:pPr>
              <w:spacing w:after="0" w:line="240" w:lineRule="auto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70133C" w:rsidRPr="00CE5C3D" w:rsidTr="003F527A">
        <w:trPr>
          <w:trHeight w:val="671"/>
        </w:trPr>
        <w:tc>
          <w:tcPr>
            <w:tcW w:w="1339" w:type="pct"/>
          </w:tcPr>
          <w:p w:rsidR="008F0D75" w:rsidRPr="00CE5C3D" w:rsidRDefault="008F0D75" w:rsidP="008F0D7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Тема 7.2.</w:t>
            </w:r>
          </w:p>
          <w:p w:rsidR="0070133C" w:rsidRPr="00CE5C3D" w:rsidRDefault="008F0D75" w:rsidP="008F0D7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Система органического мира. Происхождение человека – антропогенез</w:t>
            </w:r>
          </w:p>
        </w:tc>
        <w:tc>
          <w:tcPr>
            <w:tcW w:w="1067" w:type="pct"/>
          </w:tcPr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07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З-1, 2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У-1, 2, 3, 4, 5, 8</w:t>
            </w:r>
          </w:p>
        </w:tc>
        <w:tc>
          <w:tcPr>
            <w:tcW w:w="2107" w:type="pct"/>
          </w:tcPr>
          <w:p w:rsidR="0070133C" w:rsidRPr="00CE5C3D" w:rsidRDefault="008F0D75" w:rsidP="008F0D75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1. Заполнение сравнительных таблиц</w:t>
            </w:r>
          </w:p>
        </w:tc>
        <w:tc>
          <w:tcPr>
            <w:tcW w:w="487" w:type="pct"/>
          </w:tcPr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  <w:p w:rsidR="0070133C" w:rsidRPr="00CE5C3D" w:rsidRDefault="0070133C" w:rsidP="0070133C">
            <w:pPr>
              <w:spacing w:after="0" w:line="240" w:lineRule="auto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70133C" w:rsidRPr="00CE5C3D" w:rsidTr="003F527A">
        <w:trPr>
          <w:trHeight w:val="921"/>
        </w:trPr>
        <w:tc>
          <w:tcPr>
            <w:tcW w:w="1339" w:type="pct"/>
          </w:tcPr>
          <w:p w:rsidR="008F0D75" w:rsidRPr="00CE5C3D" w:rsidRDefault="008F0D75" w:rsidP="008F0D7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Тема 7.3. </w:t>
            </w:r>
          </w:p>
          <w:p w:rsidR="0070133C" w:rsidRPr="00CE5C3D" w:rsidRDefault="008F0D75" w:rsidP="008F0D7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Основные стадии эволюции человека</w:t>
            </w:r>
          </w:p>
        </w:tc>
        <w:tc>
          <w:tcPr>
            <w:tcW w:w="1067" w:type="pct"/>
          </w:tcPr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07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З-1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У- 2, 5, 8</w:t>
            </w:r>
          </w:p>
        </w:tc>
        <w:tc>
          <w:tcPr>
            <w:tcW w:w="2107" w:type="pct"/>
          </w:tcPr>
          <w:p w:rsidR="008F0D75" w:rsidRPr="00CE5C3D" w:rsidRDefault="008F0D75" w:rsidP="008D2D32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1. Индивидуальная самостоятельная работа.</w:t>
            </w:r>
          </w:p>
          <w:p w:rsidR="008D2D32" w:rsidRPr="00CE5C3D" w:rsidRDefault="008F0D75" w:rsidP="008D2D32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 xml:space="preserve">2. Представление результатов практической работы  практической  работы  № 8. </w:t>
            </w:r>
          </w:p>
          <w:p w:rsidR="0070133C" w:rsidRPr="00CE5C3D" w:rsidRDefault="008F0D75" w:rsidP="008D2D32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«Приспособленность человека к разным условиям среды. Влияние географической среды на морфологию и физиологию человека»</w:t>
            </w:r>
          </w:p>
        </w:tc>
        <w:tc>
          <w:tcPr>
            <w:tcW w:w="487" w:type="pct"/>
          </w:tcPr>
          <w:p w:rsidR="008F0D75" w:rsidRPr="00CE5C3D" w:rsidRDefault="008F0D75" w:rsidP="008F0D75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  <w:p w:rsidR="008F0D75" w:rsidRPr="00CE5C3D" w:rsidRDefault="008F0D75" w:rsidP="008F0D75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  <w:p w:rsidR="0070133C" w:rsidRPr="00CE5C3D" w:rsidRDefault="008F0D75" w:rsidP="008F0D75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</w:tc>
      </w:tr>
      <w:tr w:rsidR="0070133C" w:rsidRPr="00CE5C3D" w:rsidTr="003F527A">
        <w:trPr>
          <w:trHeight w:val="921"/>
        </w:trPr>
        <w:tc>
          <w:tcPr>
            <w:tcW w:w="1339" w:type="pct"/>
          </w:tcPr>
          <w:p w:rsidR="0070133C" w:rsidRPr="00CE5C3D" w:rsidRDefault="008F0D75" w:rsidP="0070133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bCs/>
                <w:sz w:val="20"/>
                <w:szCs w:val="20"/>
              </w:rPr>
              <w:t>Раздел 8. Организмы и окружающая среда</w:t>
            </w:r>
          </w:p>
          <w:p w:rsidR="008F0D75" w:rsidRPr="00CE5C3D" w:rsidRDefault="008F0D75" w:rsidP="008F0D7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Тема 8.1. Экология как наука. Среды жизни. Экологические факторы</w:t>
            </w:r>
          </w:p>
        </w:tc>
        <w:tc>
          <w:tcPr>
            <w:tcW w:w="1067" w:type="pct"/>
          </w:tcPr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07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З-1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 xml:space="preserve">У- 2, 5, </w:t>
            </w:r>
          </w:p>
        </w:tc>
        <w:tc>
          <w:tcPr>
            <w:tcW w:w="2107" w:type="pct"/>
          </w:tcPr>
          <w:p w:rsidR="0070133C" w:rsidRPr="00CE5C3D" w:rsidRDefault="008F0D75" w:rsidP="0070133C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hAnsi="Arial" w:cs="Arial"/>
                <w:color w:val="231F20"/>
                <w:sz w:val="20"/>
                <w:szCs w:val="20"/>
              </w:rPr>
              <w:t>1. Тестирование</w:t>
            </w:r>
          </w:p>
        </w:tc>
        <w:tc>
          <w:tcPr>
            <w:tcW w:w="487" w:type="pct"/>
          </w:tcPr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</w:tc>
      </w:tr>
      <w:tr w:rsidR="0070133C" w:rsidRPr="00CE5C3D" w:rsidTr="003F527A">
        <w:trPr>
          <w:trHeight w:val="921"/>
        </w:trPr>
        <w:tc>
          <w:tcPr>
            <w:tcW w:w="1339" w:type="pct"/>
          </w:tcPr>
          <w:p w:rsidR="008F0D75" w:rsidRPr="00CE5C3D" w:rsidRDefault="008F0D75" w:rsidP="008F0D7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Тема 8.2.</w:t>
            </w:r>
          </w:p>
          <w:p w:rsidR="0070133C" w:rsidRPr="00CE5C3D" w:rsidRDefault="008F0D75" w:rsidP="008F0D7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Экологические характеристики популяции</w:t>
            </w:r>
          </w:p>
        </w:tc>
        <w:tc>
          <w:tcPr>
            <w:tcW w:w="1067" w:type="pct"/>
          </w:tcPr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 xml:space="preserve">ОК 01, ОК 02, ОК 04, 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07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 xml:space="preserve">З-1, 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У-1, 2, 3</w:t>
            </w:r>
          </w:p>
        </w:tc>
        <w:tc>
          <w:tcPr>
            <w:tcW w:w="2107" w:type="pct"/>
          </w:tcPr>
          <w:p w:rsidR="008F0D75" w:rsidRPr="00CE5C3D" w:rsidRDefault="008F0D75" w:rsidP="008F0D75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CE5C3D">
              <w:rPr>
                <w:rFonts w:ascii="Arial" w:hAnsi="Arial" w:cs="Arial"/>
                <w:color w:val="231F20"/>
                <w:sz w:val="20"/>
                <w:szCs w:val="20"/>
              </w:rPr>
              <w:t>1. Индивидуальная самостоятельная работа.</w:t>
            </w:r>
          </w:p>
          <w:p w:rsidR="0070133C" w:rsidRPr="00CE5C3D" w:rsidRDefault="008F0D75" w:rsidP="008F0D75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CE5C3D">
              <w:rPr>
                <w:rFonts w:ascii="Arial" w:hAnsi="Arial" w:cs="Arial"/>
                <w:color w:val="231F20"/>
                <w:sz w:val="20"/>
                <w:szCs w:val="20"/>
              </w:rPr>
              <w:t>2. Представление результатов практической работы  практической  работы  № 9 «Подсчёт плотности популяций разных видов растений»</w:t>
            </w:r>
          </w:p>
        </w:tc>
        <w:tc>
          <w:tcPr>
            <w:tcW w:w="487" w:type="pct"/>
          </w:tcPr>
          <w:p w:rsidR="008F0D75" w:rsidRPr="00CE5C3D" w:rsidRDefault="008F0D75" w:rsidP="008F0D75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  <w:p w:rsidR="008F0D75" w:rsidRPr="00CE5C3D" w:rsidRDefault="008F0D75" w:rsidP="008F0D75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  <w:p w:rsidR="0070133C" w:rsidRPr="00CE5C3D" w:rsidRDefault="008F0D75" w:rsidP="008F0D75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</w:tc>
      </w:tr>
      <w:tr w:rsidR="0070133C" w:rsidRPr="00CE5C3D" w:rsidTr="003F527A">
        <w:trPr>
          <w:trHeight w:val="921"/>
        </w:trPr>
        <w:tc>
          <w:tcPr>
            <w:tcW w:w="1339" w:type="pct"/>
          </w:tcPr>
          <w:p w:rsidR="008F0D75" w:rsidRPr="00CE5C3D" w:rsidRDefault="008F0D75" w:rsidP="008F0D7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sz w:val="20"/>
                <w:szCs w:val="20"/>
              </w:rPr>
              <w:t>Раздел 9. Сообщества и экологические системы</w:t>
            </w:r>
          </w:p>
          <w:p w:rsidR="0070133C" w:rsidRPr="00CE5C3D" w:rsidRDefault="008F0D75" w:rsidP="008F0D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Тема 9.1. Сообщества организмов, экосистемы</w:t>
            </w:r>
          </w:p>
          <w:p w:rsidR="008F0D75" w:rsidRPr="00CE5C3D" w:rsidRDefault="008F0D75" w:rsidP="008F0D75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7" w:type="pct"/>
          </w:tcPr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 xml:space="preserve">ОК 01, ОК 02, ОК 04, 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07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З-1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У-1, 2, 3, 4, 5, 9</w:t>
            </w:r>
          </w:p>
        </w:tc>
        <w:tc>
          <w:tcPr>
            <w:tcW w:w="2107" w:type="pct"/>
          </w:tcPr>
          <w:p w:rsidR="0070133C" w:rsidRPr="00CE5C3D" w:rsidRDefault="0070133C" w:rsidP="008F0D75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CE5C3D">
              <w:rPr>
                <w:rFonts w:ascii="Arial" w:hAnsi="Arial" w:cs="Arial"/>
                <w:color w:val="231F20"/>
                <w:sz w:val="20"/>
                <w:szCs w:val="20"/>
              </w:rPr>
              <w:t>1.</w:t>
            </w:r>
            <w:r w:rsidR="008F0D75" w:rsidRPr="00CE5C3D">
              <w:t xml:space="preserve"> </w:t>
            </w:r>
            <w:r w:rsidR="008F0D75" w:rsidRPr="00CE5C3D">
              <w:rPr>
                <w:rFonts w:ascii="Arial" w:hAnsi="Arial" w:cs="Arial"/>
                <w:color w:val="231F20"/>
                <w:sz w:val="20"/>
                <w:szCs w:val="20"/>
              </w:rPr>
              <w:t>Диктант на использование аргументов, биологической терминологии и символики.</w:t>
            </w:r>
          </w:p>
        </w:tc>
        <w:tc>
          <w:tcPr>
            <w:tcW w:w="487" w:type="pct"/>
          </w:tcPr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70133C" w:rsidRPr="00CE5C3D" w:rsidTr="008D2D32">
        <w:trPr>
          <w:trHeight w:val="921"/>
        </w:trPr>
        <w:tc>
          <w:tcPr>
            <w:tcW w:w="1339" w:type="pct"/>
          </w:tcPr>
          <w:p w:rsidR="008F0D75" w:rsidRPr="00CE5C3D" w:rsidRDefault="008F0D75" w:rsidP="008F0D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Тема 9.2.</w:t>
            </w:r>
          </w:p>
          <w:p w:rsidR="0070133C" w:rsidRPr="00CE5C3D" w:rsidRDefault="008F0D75" w:rsidP="008F0D7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Биосфера – глобальная экосистема Земли. Влияние антропогенных факторов на биосферу</w:t>
            </w:r>
            <w:r w:rsidRPr="00CE5C3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67" w:type="pct"/>
          </w:tcPr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04, ОК 07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ПК 1.2 1.3; ПК</w:t>
            </w:r>
            <w:r w:rsidR="00573DAF" w:rsidRPr="00CE5C3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CE5C3D">
              <w:rPr>
                <w:rFonts w:ascii="Arial" w:hAnsi="Arial" w:cs="Arial"/>
                <w:bCs/>
                <w:sz w:val="20"/>
                <w:szCs w:val="20"/>
              </w:rPr>
              <w:t>2.</w:t>
            </w:r>
            <w:r w:rsidR="00573DAF" w:rsidRPr="00CE5C3D">
              <w:rPr>
                <w:rFonts w:ascii="Arial" w:hAnsi="Arial" w:cs="Arial"/>
                <w:bCs/>
                <w:sz w:val="20"/>
                <w:szCs w:val="20"/>
              </w:rPr>
              <w:t>4-2.7;</w:t>
            </w:r>
          </w:p>
          <w:p w:rsidR="00573DAF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ПК 3.4-3.6</w:t>
            </w:r>
            <w:r w:rsidR="00573DAF" w:rsidRPr="00CE5C3D">
              <w:rPr>
                <w:rFonts w:ascii="Arial" w:hAnsi="Arial" w:cs="Arial"/>
                <w:bCs/>
                <w:sz w:val="20"/>
                <w:szCs w:val="20"/>
              </w:rPr>
              <w:t xml:space="preserve">; ПК 4.3; </w:t>
            </w:r>
          </w:p>
          <w:p w:rsidR="0070133C" w:rsidRPr="00CE5C3D" w:rsidRDefault="00573DAF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ПК 5.2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З-1, 3, 4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У-1, 2, 3, 4, 5, 7,10</w:t>
            </w:r>
          </w:p>
        </w:tc>
        <w:tc>
          <w:tcPr>
            <w:tcW w:w="2107" w:type="pct"/>
            <w:shd w:val="clear" w:color="auto" w:fill="FFFFFF" w:themeFill="background1"/>
          </w:tcPr>
          <w:p w:rsidR="0070133C" w:rsidRPr="00CE5C3D" w:rsidRDefault="008F0D75" w:rsidP="008D2D32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CE5C3D">
              <w:rPr>
                <w:rFonts w:ascii="Arial" w:hAnsi="Arial" w:cs="Arial"/>
                <w:color w:val="231F20"/>
                <w:sz w:val="20"/>
                <w:szCs w:val="20"/>
              </w:rPr>
              <w:t>1. Представление результатов практической работы  практической  работы  № 10. «Экологические аспекты профессиональной деятельности»</w:t>
            </w:r>
          </w:p>
        </w:tc>
        <w:tc>
          <w:tcPr>
            <w:tcW w:w="487" w:type="pct"/>
          </w:tcPr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  <w:p w:rsidR="0070133C" w:rsidRPr="00CE5C3D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8F0D75" w:rsidRPr="00CE5C3D" w:rsidTr="00E66371">
        <w:trPr>
          <w:trHeight w:val="921"/>
        </w:trPr>
        <w:tc>
          <w:tcPr>
            <w:tcW w:w="1339" w:type="pct"/>
          </w:tcPr>
          <w:p w:rsidR="008F0D75" w:rsidRPr="00CE5C3D" w:rsidRDefault="008F0D75" w:rsidP="00E663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Тема 9.2.</w:t>
            </w:r>
          </w:p>
          <w:p w:rsidR="008F0D75" w:rsidRPr="00CE5C3D" w:rsidRDefault="008F0D75" w:rsidP="00E6637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Биосфера – глобальная экосистема Земли. Влияние антропогенных факторов на биосферу</w:t>
            </w:r>
            <w:r w:rsidRPr="00CE5C3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67" w:type="pct"/>
          </w:tcPr>
          <w:p w:rsidR="008F0D75" w:rsidRPr="00CE5C3D" w:rsidRDefault="008F0D75" w:rsidP="00E6637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04, ОК 07</w:t>
            </w:r>
          </w:p>
          <w:p w:rsidR="008F0D75" w:rsidRPr="00CE5C3D" w:rsidRDefault="008F0D75" w:rsidP="00E6637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  <w:p w:rsidR="00D51F9C" w:rsidRDefault="00D51F9C" w:rsidP="00E6637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 xml:space="preserve">ПК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3.2, ПК 4.2 </w:t>
            </w:r>
          </w:p>
          <w:p w:rsidR="008F0D75" w:rsidRPr="00CE5C3D" w:rsidRDefault="008F0D75" w:rsidP="00E6637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З-1, 3, 4</w:t>
            </w:r>
          </w:p>
          <w:p w:rsidR="008F0D75" w:rsidRPr="00CE5C3D" w:rsidRDefault="008F0D75" w:rsidP="00E6637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У-1, 2, 3, 4, 5, 7,10</w:t>
            </w:r>
          </w:p>
        </w:tc>
        <w:tc>
          <w:tcPr>
            <w:tcW w:w="2107" w:type="pct"/>
          </w:tcPr>
          <w:p w:rsidR="008F0D75" w:rsidRPr="00CE5C3D" w:rsidRDefault="008F0D75" w:rsidP="00E66371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CE5C3D">
              <w:rPr>
                <w:rFonts w:ascii="Arial" w:hAnsi="Arial" w:cs="Arial"/>
                <w:color w:val="231F20"/>
                <w:sz w:val="20"/>
                <w:szCs w:val="20"/>
              </w:rPr>
              <w:t>1. Представление результатов практической работы  практической  работы  № 10. «Отходы производства» или «Экологические аспекты профессиональной деятельности»</w:t>
            </w:r>
          </w:p>
        </w:tc>
        <w:tc>
          <w:tcPr>
            <w:tcW w:w="487" w:type="pct"/>
          </w:tcPr>
          <w:p w:rsidR="008F0D75" w:rsidRPr="00CE5C3D" w:rsidRDefault="008F0D75" w:rsidP="00E66371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  <w:p w:rsidR="008F0D75" w:rsidRPr="00CE5C3D" w:rsidRDefault="008F0D75" w:rsidP="00E66371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  <w:p w:rsidR="008F0D75" w:rsidRPr="00CE5C3D" w:rsidRDefault="008F0D75" w:rsidP="00E66371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8F0D75" w:rsidRPr="00CE5C3D" w:rsidTr="008D2D32">
        <w:trPr>
          <w:trHeight w:val="921"/>
        </w:trPr>
        <w:tc>
          <w:tcPr>
            <w:tcW w:w="1339" w:type="pct"/>
          </w:tcPr>
          <w:p w:rsidR="00D93900" w:rsidRPr="00CE5C3D" w:rsidRDefault="00D93900" w:rsidP="00D939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 xml:space="preserve">Тема 9.3. </w:t>
            </w:r>
          </w:p>
          <w:p w:rsidR="008F0D75" w:rsidRPr="00CE5C3D" w:rsidRDefault="00D93900" w:rsidP="00D939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Влияние социально-экологических факторов на здоровье человека</w:t>
            </w:r>
          </w:p>
        </w:tc>
        <w:tc>
          <w:tcPr>
            <w:tcW w:w="1067" w:type="pct"/>
          </w:tcPr>
          <w:p w:rsidR="008F0D75" w:rsidRPr="00CE5C3D" w:rsidRDefault="008F0D75" w:rsidP="00E6637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04, ОК 07</w:t>
            </w:r>
          </w:p>
          <w:p w:rsidR="008F0D75" w:rsidRPr="00CE5C3D" w:rsidRDefault="008F0D75" w:rsidP="00E6637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  <w:p w:rsidR="008F0D75" w:rsidRPr="00CE5C3D" w:rsidRDefault="008F0D75" w:rsidP="008D2D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ПК 1</w:t>
            </w:r>
            <w:r w:rsidR="008D2D32">
              <w:rPr>
                <w:rFonts w:ascii="Arial" w:hAnsi="Arial" w:cs="Arial"/>
                <w:bCs/>
                <w:sz w:val="20"/>
                <w:szCs w:val="20"/>
              </w:rPr>
              <w:t>.1</w:t>
            </w:r>
          </w:p>
        </w:tc>
        <w:tc>
          <w:tcPr>
            <w:tcW w:w="2107" w:type="pct"/>
            <w:shd w:val="clear" w:color="auto" w:fill="FFFFFF" w:themeFill="background1"/>
          </w:tcPr>
          <w:p w:rsidR="00D93900" w:rsidRPr="00CE5C3D" w:rsidRDefault="00D93900" w:rsidP="008D2D32">
            <w:pPr>
              <w:shd w:val="clear" w:color="auto" w:fill="FFFFFF" w:themeFill="background1"/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CE5C3D">
              <w:rPr>
                <w:rFonts w:ascii="Arial" w:hAnsi="Arial" w:cs="Arial"/>
                <w:color w:val="231F20"/>
                <w:sz w:val="20"/>
                <w:szCs w:val="20"/>
              </w:rPr>
              <w:t>1. Контрольная работа</w:t>
            </w:r>
          </w:p>
          <w:p w:rsidR="008F0D75" w:rsidRPr="00CE5C3D" w:rsidRDefault="00D93900" w:rsidP="008D2D32">
            <w:pPr>
              <w:shd w:val="clear" w:color="auto" w:fill="FFFFFF" w:themeFill="background1"/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CE5C3D">
              <w:rPr>
                <w:rFonts w:ascii="Arial" w:hAnsi="Arial" w:cs="Arial"/>
                <w:color w:val="231F20"/>
                <w:sz w:val="20"/>
                <w:szCs w:val="20"/>
              </w:rPr>
              <w:t>2.</w:t>
            </w:r>
            <w:r w:rsidR="008F0D75" w:rsidRPr="00CE5C3D">
              <w:rPr>
                <w:rFonts w:ascii="Arial" w:hAnsi="Arial" w:cs="Arial"/>
                <w:color w:val="231F20"/>
                <w:sz w:val="20"/>
                <w:szCs w:val="20"/>
              </w:rPr>
              <w:t xml:space="preserve"> Представление результатов практическо</w:t>
            </w:r>
            <w:r w:rsidRPr="00CE5C3D">
              <w:rPr>
                <w:rFonts w:ascii="Arial" w:hAnsi="Arial" w:cs="Arial"/>
                <w:color w:val="231F20"/>
                <w:sz w:val="20"/>
                <w:szCs w:val="20"/>
              </w:rPr>
              <w:t xml:space="preserve">й работы  практической  работы </w:t>
            </w:r>
            <w:r w:rsidR="008F0D75" w:rsidRPr="00CE5C3D">
              <w:rPr>
                <w:rFonts w:ascii="Arial" w:hAnsi="Arial" w:cs="Arial"/>
                <w:color w:val="231F20"/>
                <w:sz w:val="20"/>
                <w:szCs w:val="20"/>
              </w:rPr>
              <w:t xml:space="preserve">№ 11.  «Профилактика профессиональных заболеваний» </w:t>
            </w:r>
          </w:p>
        </w:tc>
        <w:tc>
          <w:tcPr>
            <w:tcW w:w="487" w:type="pct"/>
          </w:tcPr>
          <w:p w:rsidR="00D93900" w:rsidRPr="00CE5C3D" w:rsidRDefault="00D93900" w:rsidP="00D93900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  <w:p w:rsidR="00D93900" w:rsidRPr="00CE5C3D" w:rsidRDefault="00D93900" w:rsidP="00D93900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  <w:p w:rsidR="008F0D75" w:rsidRPr="00CE5C3D" w:rsidRDefault="00D93900" w:rsidP="00D93900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</w:tc>
      </w:tr>
      <w:tr w:rsidR="008F0D75" w:rsidRPr="00CE5C3D" w:rsidTr="003F527A">
        <w:trPr>
          <w:trHeight w:val="921"/>
        </w:trPr>
        <w:tc>
          <w:tcPr>
            <w:tcW w:w="1339" w:type="pct"/>
          </w:tcPr>
          <w:p w:rsidR="008F0D75" w:rsidRPr="00CE5C3D" w:rsidRDefault="00D93900" w:rsidP="008F0D7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5C3D">
              <w:rPr>
                <w:rFonts w:ascii="Arial" w:hAnsi="Arial" w:cs="Arial"/>
                <w:b/>
                <w:sz w:val="20"/>
                <w:szCs w:val="20"/>
              </w:rPr>
              <w:t>Раздел 10. Основы биотехнологии</w:t>
            </w:r>
          </w:p>
          <w:p w:rsidR="00D93900" w:rsidRPr="00CE5C3D" w:rsidRDefault="00D93900" w:rsidP="008F0D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Тема 10.1. Основы биотехнологии. Биотехнологии в жизни и профессии</w:t>
            </w:r>
          </w:p>
        </w:tc>
        <w:tc>
          <w:tcPr>
            <w:tcW w:w="1067" w:type="pct"/>
          </w:tcPr>
          <w:p w:rsidR="00D93900" w:rsidRPr="00CE5C3D" w:rsidRDefault="00D93900" w:rsidP="00D939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04, ОК 07</w:t>
            </w:r>
          </w:p>
          <w:p w:rsidR="00D93900" w:rsidRPr="00CE5C3D" w:rsidRDefault="00D93900" w:rsidP="00D939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  <w:p w:rsidR="008F0D75" w:rsidRPr="00CE5C3D" w:rsidRDefault="00D51F9C" w:rsidP="008D2D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 xml:space="preserve">ПК </w:t>
            </w:r>
            <w:r>
              <w:rPr>
                <w:rFonts w:ascii="Arial" w:hAnsi="Arial" w:cs="Arial"/>
                <w:bCs/>
                <w:sz w:val="20"/>
                <w:szCs w:val="20"/>
              </w:rPr>
              <w:t>3.2, ПК 4.2</w:t>
            </w:r>
          </w:p>
        </w:tc>
        <w:tc>
          <w:tcPr>
            <w:tcW w:w="2107" w:type="pct"/>
          </w:tcPr>
          <w:p w:rsidR="008F0D75" w:rsidRPr="00CE5C3D" w:rsidRDefault="00D93900" w:rsidP="0070133C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CE5C3D">
              <w:rPr>
                <w:rFonts w:ascii="Arial" w:hAnsi="Arial" w:cs="Arial"/>
                <w:color w:val="231F20"/>
                <w:sz w:val="20"/>
                <w:szCs w:val="20"/>
              </w:rPr>
              <w:t>1</w:t>
            </w:r>
            <w:r w:rsidRPr="008D2D32">
              <w:rPr>
                <w:rFonts w:ascii="Arial" w:hAnsi="Arial" w:cs="Arial"/>
                <w:color w:val="231F20"/>
                <w:sz w:val="20"/>
                <w:szCs w:val="20"/>
                <w:shd w:val="clear" w:color="auto" w:fill="FFFFFF" w:themeFill="background1"/>
              </w:rPr>
              <w:t>. Представление результатов практической работы  практической  работы  № 12. Кейсы на анализ информации о научных достижениях в области генетических технологий, клеточной инженерии, пищевых биотехнологий. Защита кейса: представление результатов решения кейсов (выступление с презентацией).</w:t>
            </w:r>
          </w:p>
        </w:tc>
        <w:tc>
          <w:tcPr>
            <w:tcW w:w="487" w:type="pct"/>
          </w:tcPr>
          <w:p w:rsidR="008F0D75" w:rsidRPr="00CE5C3D" w:rsidRDefault="00D93900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</w:tc>
      </w:tr>
      <w:tr w:rsidR="008F0D75" w:rsidRPr="0070133C" w:rsidTr="003F527A">
        <w:trPr>
          <w:trHeight w:val="921"/>
        </w:trPr>
        <w:tc>
          <w:tcPr>
            <w:tcW w:w="1339" w:type="pct"/>
          </w:tcPr>
          <w:p w:rsidR="00D93900" w:rsidRPr="00CE5C3D" w:rsidRDefault="00D93900" w:rsidP="00D939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lastRenderedPageBreak/>
              <w:t xml:space="preserve">Тема 10.2. </w:t>
            </w:r>
          </w:p>
          <w:p w:rsidR="008F0D75" w:rsidRPr="00CE5C3D" w:rsidRDefault="00D93900" w:rsidP="00D939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C3D">
              <w:rPr>
                <w:rFonts w:ascii="Arial" w:hAnsi="Arial" w:cs="Arial"/>
                <w:sz w:val="20"/>
                <w:szCs w:val="20"/>
              </w:rPr>
              <w:t>Биотехнологии в промышленности</w:t>
            </w:r>
          </w:p>
        </w:tc>
        <w:tc>
          <w:tcPr>
            <w:tcW w:w="1067" w:type="pct"/>
          </w:tcPr>
          <w:p w:rsidR="00D93900" w:rsidRPr="00CE5C3D" w:rsidRDefault="00D93900" w:rsidP="00D939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ОК 01, ОК 02, ОК 04, ОК 07</w:t>
            </w:r>
          </w:p>
          <w:p w:rsidR="00D93900" w:rsidRPr="00CE5C3D" w:rsidRDefault="00D93900" w:rsidP="00D939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>ЦО 36,37,40,41</w:t>
            </w:r>
          </w:p>
          <w:p w:rsidR="008F0D75" w:rsidRPr="00CE5C3D" w:rsidRDefault="00D51F9C" w:rsidP="008D2D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5C3D">
              <w:rPr>
                <w:rFonts w:ascii="Arial" w:hAnsi="Arial" w:cs="Arial"/>
                <w:bCs/>
                <w:sz w:val="20"/>
                <w:szCs w:val="20"/>
              </w:rPr>
              <w:t xml:space="preserve">ПК </w:t>
            </w:r>
            <w:r>
              <w:rPr>
                <w:rFonts w:ascii="Arial" w:hAnsi="Arial" w:cs="Arial"/>
                <w:bCs/>
                <w:sz w:val="20"/>
                <w:szCs w:val="20"/>
              </w:rPr>
              <w:t>3.2, ПК 4.2</w:t>
            </w:r>
          </w:p>
        </w:tc>
        <w:tc>
          <w:tcPr>
            <w:tcW w:w="2107" w:type="pct"/>
          </w:tcPr>
          <w:p w:rsidR="008F0D75" w:rsidRPr="00CE5C3D" w:rsidRDefault="00D93900" w:rsidP="0070133C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CE5C3D">
              <w:rPr>
                <w:rFonts w:ascii="Arial" w:hAnsi="Arial" w:cs="Arial"/>
                <w:color w:val="231F20"/>
                <w:sz w:val="20"/>
                <w:szCs w:val="20"/>
              </w:rPr>
              <w:t>1. Выполнение заданий промежуточной аттестации</w:t>
            </w:r>
          </w:p>
        </w:tc>
        <w:tc>
          <w:tcPr>
            <w:tcW w:w="487" w:type="pct"/>
          </w:tcPr>
          <w:p w:rsidR="008F0D75" w:rsidRPr="0070133C" w:rsidRDefault="00D93900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CE5C3D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2-5</w:t>
            </w:r>
          </w:p>
        </w:tc>
      </w:tr>
    </w:tbl>
    <w:p w:rsidR="0018070B" w:rsidRDefault="0018070B" w:rsidP="00AE5D63">
      <w:pPr>
        <w:spacing w:after="0" w:line="240" w:lineRule="auto"/>
        <w:rPr>
          <w:rFonts w:ascii="Arial" w:hAnsi="Arial" w:cs="Arial"/>
          <w:b/>
        </w:rPr>
      </w:pPr>
    </w:p>
    <w:sectPr w:rsidR="0018070B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8E3" w:rsidRDefault="001778E3" w:rsidP="008F3AF3">
      <w:pPr>
        <w:spacing w:after="0" w:line="240" w:lineRule="auto"/>
      </w:pPr>
      <w:r>
        <w:separator/>
      </w:r>
    </w:p>
  </w:endnote>
  <w:endnote w:type="continuationSeparator" w:id="0">
    <w:p w:rsidR="001778E3" w:rsidRDefault="001778E3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379946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1B3D81" w:rsidRPr="00573DAF" w:rsidRDefault="001B3D81" w:rsidP="00573DAF">
        <w:pPr>
          <w:pStyle w:val="ab"/>
          <w:jc w:val="center"/>
          <w:rPr>
            <w:sz w:val="20"/>
          </w:rPr>
        </w:pPr>
        <w:r w:rsidRPr="00573DAF">
          <w:rPr>
            <w:rFonts w:ascii="Arial" w:hAnsi="Arial" w:cs="Arial"/>
            <w:sz w:val="20"/>
          </w:rPr>
          <w:fldChar w:fldCharType="begin"/>
        </w:r>
        <w:r w:rsidRPr="00573DAF">
          <w:rPr>
            <w:rFonts w:ascii="Arial" w:hAnsi="Arial" w:cs="Arial"/>
            <w:sz w:val="20"/>
          </w:rPr>
          <w:instrText>PAGE   \* MERGEFORMAT</w:instrText>
        </w:r>
        <w:r w:rsidRPr="00573DAF">
          <w:rPr>
            <w:rFonts w:ascii="Arial" w:hAnsi="Arial" w:cs="Arial"/>
            <w:sz w:val="20"/>
          </w:rPr>
          <w:fldChar w:fldCharType="separate"/>
        </w:r>
        <w:r w:rsidR="00516782">
          <w:rPr>
            <w:rFonts w:ascii="Arial" w:hAnsi="Arial" w:cs="Arial"/>
            <w:noProof/>
            <w:sz w:val="20"/>
          </w:rPr>
          <w:t>4</w:t>
        </w:r>
        <w:r w:rsidRPr="00573DAF">
          <w:rPr>
            <w:rFonts w:ascii="Arial" w:hAnsi="Arial" w:cs="Arial"/>
            <w:sz w:val="20"/>
          </w:rPr>
          <w:fldChar w:fldCharType="end"/>
        </w:r>
      </w:p>
    </w:sdtContent>
  </w:sdt>
  <w:p w:rsidR="001B3D81" w:rsidRDefault="001B3D81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3D81" w:rsidRDefault="001B3D81" w:rsidP="0007253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18</w:t>
    </w:r>
    <w:r>
      <w:rPr>
        <w:rStyle w:val="ad"/>
      </w:rPr>
      <w:fldChar w:fldCharType="end"/>
    </w:r>
  </w:p>
  <w:p w:rsidR="001B3D81" w:rsidRDefault="001B3D81" w:rsidP="0007253A">
    <w:pPr>
      <w:pStyle w:val="a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3D81" w:rsidRDefault="001778E3" w:rsidP="0070133C">
    <w:pPr>
      <w:pStyle w:val="ab"/>
      <w:tabs>
        <w:tab w:val="center" w:pos="4819"/>
        <w:tab w:val="left" w:pos="5517"/>
      </w:tabs>
      <w:jc w:val="center"/>
    </w:pPr>
    <w:sdt>
      <w:sdtPr>
        <w:rPr>
          <w:sz w:val="20"/>
        </w:rPr>
        <w:id w:val="74379947"/>
        <w:docPartObj>
          <w:docPartGallery w:val="Page Numbers (Bottom of Page)"/>
          <w:docPartUnique/>
        </w:docPartObj>
      </w:sdtPr>
      <w:sdtEndPr>
        <w:rPr>
          <w:rFonts w:ascii="Arial" w:hAnsi="Arial" w:cs="Arial"/>
        </w:rPr>
      </w:sdtEndPr>
      <w:sdtContent>
        <w:r w:rsidR="001B3D81" w:rsidRPr="0070133C">
          <w:rPr>
            <w:rFonts w:ascii="Arial" w:hAnsi="Arial" w:cs="Arial"/>
            <w:sz w:val="20"/>
          </w:rPr>
          <w:fldChar w:fldCharType="begin"/>
        </w:r>
        <w:r w:rsidR="001B3D81" w:rsidRPr="0070133C">
          <w:rPr>
            <w:rFonts w:ascii="Arial" w:hAnsi="Arial" w:cs="Arial"/>
            <w:sz w:val="20"/>
          </w:rPr>
          <w:instrText>PAGE   \* MERGEFORMAT</w:instrText>
        </w:r>
        <w:r w:rsidR="001B3D81" w:rsidRPr="0070133C">
          <w:rPr>
            <w:rFonts w:ascii="Arial" w:hAnsi="Arial" w:cs="Arial"/>
            <w:sz w:val="20"/>
          </w:rPr>
          <w:fldChar w:fldCharType="separate"/>
        </w:r>
        <w:r w:rsidR="00516782">
          <w:rPr>
            <w:rFonts w:ascii="Arial" w:hAnsi="Arial" w:cs="Arial"/>
            <w:noProof/>
            <w:sz w:val="20"/>
          </w:rPr>
          <w:t>21</w:t>
        </w:r>
        <w:r w:rsidR="001B3D81" w:rsidRPr="0070133C">
          <w:rPr>
            <w:rFonts w:ascii="Arial" w:hAnsi="Arial" w:cs="Arial"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8E3" w:rsidRDefault="001778E3" w:rsidP="008F3AF3">
      <w:pPr>
        <w:spacing w:after="0" w:line="240" w:lineRule="auto"/>
      </w:pPr>
      <w:r>
        <w:separator/>
      </w:r>
    </w:p>
  </w:footnote>
  <w:footnote w:type="continuationSeparator" w:id="0">
    <w:p w:rsidR="001778E3" w:rsidRDefault="001778E3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6065C"/>
    <w:multiLevelType w:val="hybridMultilevel"/>
    <w:tmpl w:val="824E8F84"/>
    <w:lvl w:ilvl="0" w:tplc="E7B6F05C">
      <w:numFmt w:val="bullet"/>
      <w:lvlText w:val="−"/>
      <w:lvlJc w:val="left"/>
      <w:pPr>
        <w:ind w:left="721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" w15:restartNumberingAfterBreak="0">
    <w:nsid w:val="03841A79"/>
    <w:multiLevelType w:val="hybridMultilevel"/>
    <w:tmpl w:val="6956A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4" w15:restartNumberingAfterBreak="0">
    <w:nsid w:val="068C5B76"/>
    <w:multiLevelType w:val="hybridMultilevel"/>
    <w:tmpl w:val="92044A5C"/>
    <w:lvl w:ilvl="0" w:tplc="DB5C138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30983"/>
    <w:multiLevelType w:val="hybridMultilevel"/>
    <w:tmpl w:val="4268E30A"/>
    <w:lvl w:ilvl="0" w:tplc="E7B6F05C">
      <w:numFmt w:val="bullet"/>
      <w:lvlText w:val="−"/>
      <w:lvlJc w:val="left"/>
      <w:pPr>
        <w:ind w:left="721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6" w15:restartNumberingAfterBreak="0">
    <w:nsid w:val="0AB332B0"/>
    <w:multiLevelType w:val="hybridMultilevel"/>
    <w:tmpl w:val="AD0AE07E"/>
    <w:lvl w:ilvl="0" w:tplc="628AB2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915BC"/>
    <w:multiLevelType w:val="hybridMultilevel"/>
    <w:tmpl w:val="D8E8F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2C4D20"/>
    <w:multiLevelType w:val="hybridMultilevel"/>
    <w:tmpl w:val="FE047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2544E8"/>
    <w:multiLevelType w:val="hybridMultilevel"/>
    <w:tmpl w:val="FE9E879E"/>
    <w:lvl w:ilvl="0" w:tplc="4D8C8D18">
      <w:numFmt w:val="bullet"/>
      <w:lvlText w:val="−"/>
      <w:lvlJc w:val="left"/>
      <w:pPr>
        <w:ind w:left="88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12" w15:restartNumberingAfterBreak="0">
    <w:nsid w:val="1B0308DB"/>
    <w:multiLevelType w:val="hybridMultilevel"/>
    <w:tmpl w:val="E230D55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14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457DD1"/>
    <w:multiLevelType w:val="hybridMultilevel"/>
    <w:tmpl w:val="3EDE3AA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9D7BA6"/>
    <w:multiLevelType w:val="hybridMultilevel"/>
    <w:tmpl w:val="B87E6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224BE1"/>
    <w:multiLevelType w:val="hybridMultilevel"/>
    <w:tmpl w:val="033EE4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9B744000">
      <w:numFmt w:val="bullet"/>
      <w:lvlText w:val="•"/>
      <w:lvlJc w:val="left"/>
      <w:pPr>
        <w:ind w:left="3274" w:hanging="1485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C2554E8"/>
    <w:multiLevelType w:val="hybridMultilevel"/>
    <w:tmpl w:val="CB46E6B4"/>
    <w:lvl w:ilvl="0" w:tplc="718C7C08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2201F1"/>
    <w:multiLevelType w:val="hybridMultilevel"/>
    <w:tmpl w:val="545E089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EC32A3B"/>
    <w:multiLevelType w:val="hybridMultilevel"/>
    <w:tmpl w:val="9F227B40"/>
    <w:lvl w:ilvl="0" w:tplc="E7B6F05C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784204"/>
    <w:multiLevelType w:val="hybridMultilevel"/>
    <w:tmpl w:val="B5B6AFBA"/>
    <w:lvl w:ilvl="0" w:tplc="E7B6F05C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24" w15:restartNumberingAfterBreak="0">
    <w:nsid w:val="59596893"/>
    <w:multiLevelType w:val="hybridMultilevel"/>
    <w:tmpl w:val="3F865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6862F3"/>
    <w:multiLevelType w:val="multilevel"/>
    <w:tmpl w:val="2618B07C"/>
    <w:lvl w:ilvl="0">
      <w:start w:val="1"/>
      <w:numFmt w:val="decimal"/>
      <w:lvlText w:val="%1."/>
      <w:lvlJc w:val="left"/>
      <w:rPr>
        <w:rFonts w:ascii="Arial" w:eastAsia="Tahom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8" w15:restartNumberingAfterBreak="0">
    <w:nsid w:val="60A01375"/>
    <w:multiLevelType w:val="hybridMultilevel"/>
    <w:tmpl w:val="3FCA9706"/>
    <w:lvl w:ilvl="0" w:tplc="38C2E2B0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AE5AEA">
      <w:start w:val="1"/>
      <w:numFmt w:val="bullet"/>
      <w:lvlText w:val="o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D02C38">
      <w:start w:val="1"/>
      <w:numFmt w:val="bullet"/>
      <w:lvlText w:val="▪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F6B6E6">
      <w:start w:val="1"/>
      <w:numFmt w:val="bullet"/>
      <w:lvlText w:val="•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80045A">
      <w:start w:val="1"/>
      <w:numFmt w:val="bullet"/>
      <w:lvlText w:val="o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7A4FCC">
      <w:start w:val="1"/>
      <w:numFmt w:val="bullet"/>
      <w:lvlText w:val="▪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045E1E">
      <w:start w:val="1"/>
      <w:numFmt w:val="bullet"/>
      <w:lvlText w:val="•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324996">
      <w:start w:val="1"/>
      <w:numFmt w:val="bullet"/>
      <w:lvlText w:val="o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FAEA9C">
      <w:start w:val="1"/>
      <w:numFmt w:val="bullet"/>
      <w:lvlText w:val="▪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80C7346"/>
    <w:multiLevelType w:val="hybridMultilevel"/>
    <w:tmpl w:val="1C3EB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AF604B"/>
    <w:multiLevelType w:val="hybridMultilevel"/>
    <w:tmpl w:val="C6461F9E"/>
    <w:lvl w:ilvl="0" w:tplc="E7B6F05C">
      <w:numFmt w:val="bullet"/>
      <w:lvlText w:val="−"/>
      <w:lvlJc w:val="left"/>
      <w:pPr>
        <w:ind w:left="721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1" w15:restartNumberingAfterBreak="0">
    <w:nsid w:val="69B46676"/>
    <w:multiLevelType w:val="hybridMultilevel"/>
    <w:tmpl w:val="85F4658A"/>
    <w:lvl w:ilvl="0" w:tplc="DF8A758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6318E4"/>
    <w:multiLevelType w:val="hybridMultilevel"/>
    <w:tmpl w:val="0B5AF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767C7C"/>
    <w:multiLevelType w:val="hybridMultilevel"/>
    <w:tmpl w:val="6C740CA8"/>
    <w:lvl w:ilvl="0" w:tplc="E7B6F05C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5125D2"/>
    <w:multiLevelType w:val="hybridMultilevel"/>
    <w:tmpl w:val="3D403E28"/>
    <w:lvl w:ilvl="0" w:tplc="E7B6F05C">
      <w:numFmt w:val="bullet"/>
      <w:lvlText w:val="−"/>
      <w:lvlJc w:val="left"/>
      <w:pPr>
        <w:ind w:left="721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5" w15:restartNumberingAfterBreak="0">
    <w:nsid w:val="74675913"/>
    <w:multiLevelType w:val="hybridMultilevel"/>
    <w:tmpl w:val="DD64D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553827"/>
    <w:multiLevelType w:val="hybridMultilevel"/>
    <w:tmpl w:val="EF505AE4"/>
    <w:lvl w:ilvl="0" w:tplc="718C7C08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1A7D7E"/>
    <w:multiLevelType w:val="hybridMultilevel"/>
    <w:tmpl w:val="61E4FA3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CE582D"/>
    <w:multiLevelType w:val="hybridMultilevel"/>
    <w:tmpl w:val="C4823440"/>
    <w:lvl w:ilvl="0" w:tplc="CC6CF456">
      <w:numFmt w:val="bullet"/>
      <w:lvlText w:val=""/>
      <w:lvlJc w:val="left"/>
      <w:pPr>
        <w:ind w:left="667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1" w:tplc="36549038">
      <w:numFmt w:val="bullet"/>
      <w:lvlText w:val=""/>
      <w:lvlJc w:val="left"/>
      <w:pPr>
        <w:ind w:left="971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2" w:tplc="2DD6E474">
      <w:start w:val="1"/>
      <w:numFmt w:val="decimal"/>
      <w:lvlText w:val="%3."/>
      <w:lvlJc w:val="left"/>
      <w:pPr>
        <w:ind w:left="2601" w:hanging="344"/>
        <w:jc w:val="right"/>
      </w:pPr>
      <w:rPr>
        <w:rFonts w:ascii="Century Gothic" w:eastAsia="Century Gothic" w:hAnsi="Century Gothic" w:cs="Century Gothic" w:hint="default"/>
        <w:color w:val="231F20"/>
        <w:w w:val="108"/>
        <w:sz w:val="28"/>
        <w:szCs w:val="28"/>
      </w:rPr>
    </w:lvl>
    <w:lvl w:ilvl="3" w:tplc="CE88D802">
      <w:numFmt w:val="none"/>
      <w:lvlText w:val=""/>
      <w:lvlJc w:val="left"/>
      <w:pPr>
        <w:tabs>
          <w:tab w:val="num" w:pos="360"/>
        </w:tabs>
      </w:pPr>
    </w:lvl>
    <w:lvl w:ilvl="4" w:tplc="3BA6C968">
      <w:numFmt w:val="bullet"/>
      <w:lvlText w:val="•"/>
      <w:lvlJc w:val="left"/>
      <w:pPr>
        <w:ind w:left="2600" w:hanging="553"/>
      </w:pPr>
      <w:rPr>
        <w:rFonts w:hint="default"/>
      </w:rPr>
    </w:lvl>
    <w:lvl w:ilvl="5" w:tplc="4D96E2B0">
      <w:numFmt w:val="bullet"/>
      <w:lvlText w:val="•"/>
      <w:lvlJc w:val="left"/>
      <w:pPr>
        <w:ind w:left="3687" w:hanging="553"/>
      </w:pPr>
      <w:rPr>
        <w:rFonts w:hint="default"/>
      </w:rPr>
    </w:lvl>
    <w:lvl w:ilvl="6" w:tplc="2C0664FE">
      <w:numFmt w:val="bullet"/>
      <w:lvlText w:val="•"/>
      <w:lvlJc w:val="left"/>
      <w:pPr>
        <w:ind w:left="4775" w:hanging="553"/>
      </w:pPr>
      <w:rPr>
        <w:rFonts w:hint="default"/>
      </w:rPr>
    </w:lvl>
    <w:lvl w:ilvl="7" w:tplc="D1566C40">
      <w:numFmt w:val="bullet"/>
      <w:lvlText w:val="•"/>
      <w:lvlJc w:val="left"/>
      <w:pPr>
        <w:ind w:left="5862" w:hanging="553"/>
      </w:pPr>
      <w:rPr>
        <w:rFonts w:hint="default"/>
      </w:rPr>
    </w:lvl>
    <w:lvl w:ilvl="8" w:tplc="5B4E4C9C">
      <w:numFmt w:val="bullet"/>
      <w:lvlText w:val="•"/>
      <w:lvlJc w:val="left"/>
      <w:pPr>
        <w:ind w:left="6950" w:hanging="553"/>
      </w:pPr>
      <w:rPr>
        <w:rFonts w:hint="default"/>
      </w:rPr>
    </w:lvl>
  </w:abstractNum>
  <w:num w:numId="1">
    <w:abstractNumId w:val="13"/>
  </w:num>
  <w:num w:numId="2">
    <w:abstractNumId w:val="20"/>
  </w:num>
  <w:num w:numId="3">
    <w:abstractNumId w:val="3"/>
  </w:num>
  <w:num w:numId="4">
    <w:abstractNumId w:val="26"/>
  </w:num>
  <w:num w:numId="5">
    <w:abstractNumId w:val="37"/>
  </w:num>
  <w:num w:numId="6">
    <w:abstractNumId w:val="14"/>
  </w:num>
  <w:num w:numId="7">
    <w:abstractNumId w:val="27"/>
  </w:num>
  <w:num w:numId="8">
    <w:abstractNumId w:val="23"/>
  </w:num>
  <w:num w:numId="9">
    <w:abstractNumId w:val="10"/>
  </w:num>
  <w:num w:numId="10">
    <w:abstractNumId w:val="0"/>
  </w:num>
  <w:num w:numId="11">
    <w:abstractNumId w:val="7"/>
  </w:num>
  <w:num w:numId="12">
    <w:abstractNumId w:val="11"/>
  </w:num>
  <w:num w:numId="13">
    <w:abstractNumId w:val="34"/>
  </w:num>
  <w:num w:numId="14">
    <w:abstractNumId w:val="30"/>
  </w:num>
  <w:num w:numId="15">
    <w:abstractNumId w:val="22"/>
  </w:num>
  <w:num w:numId="16">
    <w:abstractNumId w:val="1"/>
  </w:num>
  <w:num w:numId="17">
    <w:abstractNumId w:val="5"/>
  </w:num>
  <w:num w:numId="18">
    <w:abstractNumId w:val="21"/>
  </w:num>
  <w:num w:numId="19">
    <w:abstractNumId w:val="39"/>
  </w:num>
  <w:num w:numId="20">
    <w:abstractNumId w:val="29"/>
  </w:num>
  <w:num w:numId="21">
    <w:abstractNumId w:val="24"/>
  </w:num>
  <w:num w:numId="22">
    <w:abstractNumId w:val="12"/>
  </w:num>
  <w:num w:numId="23">
    <w:abstractNumId w:val="38"/>
  </w:num>
  <w:num w:numId="24">
    <w:abstractNumId w:val="15"/>
  </w:num>
  <w:num w:numId="25">
    <w:abstractNumId w:val="33"/>
  </w:num>
  <w:num w:numId="26">
    <w:abstractNumId w:val="31"/>
  </w:num>
  <w:num w:numId="27">
    <w:abstractNumId w:val="6"/>
  </w:num>
  <w:num w:numId="28">
    <w:abstractNumId w:val="4"/>
  </w:num>
  <w:num w:numId="29">
    <w:abstractNumId w:val="35"/>
  </w:num>
  <w:num w:numId="30">
    <w:abstractNumId w:val="32"/>
  </w:num>
  <w:num w:numId="31">
    <w:abstractNumId w:val="17"/>
  </w:num>
  <w:num w:numId="32">
    <w:abstractNumId w:val="19"/>
  </w:num>
  <w:num w:numId="33">
    <w:abstractNumId w:val="8"/>
  </w:num>
  <w:num w:numId="34">
    <w:abstractNumId w:val="25"/>
  </w:num>
  <w:num w:numId="35">
    <w:abstractNumId w:val="28"/>
  </w:num>
  <w:num w:numId="36">
    <w:abstractNumId w:val="16"/>
  </w:num>
  <w:num w:numId="37">
    <w:abstractNumId w:val="9"/>
  </w:num>
  <w:num w:numId="38">
    <w:abstractNumId w:val="18"/>
  </w:num>
  <w:num w:numId="39">
    <w:abstractNumId w:val="36"/>
  </w:num>
  <w:num w:numId="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0EF7"/>
    <w:rsid w:val="00011899"/>
    <w:rsid w:val="0002468A"/>
    <w:rsid w:val="00044000"/>
    <w:rsid w:val="00060010"/>
    <w:rsid w:val="0006048C"/>
    <w:rsid w:val="0007253A"/>
    <w:rsid w:val="0008596F"/>
    <w:rsid w:val="00085F6D"/>
    <w:rsid w:val="000958CC"/>
    <w:rsid w:val="00095A42"/>
    <w:rsid w:val="000A26ED"/>
    <w:rsid w:val="000C1AF2"/>
    <w:rsid w:val="000C2BF0"/>
    <w:rsid w:val="000C67D7"/>
    <w:rsid w:val="000D6832"/>
    <w:rsid w:val="000E0FAF"/>
    <w:rsid w:val="000E2CD1"/>
    <w:rsid w:val="000F0965"/>
    <w:rsid w:val="000F6E89"/>
    <w:rsid w:val="00106A29"/>
    <w:rsid w:val="00112A46"/>
    <w:rsid w:val="001139D6"/>
    <w:rsid w:val="00135AE2"/>
    <w:rsid w:val="00141A2B"/>
    <w:rsid w:val="001778E3"/>
    <w:rsid w:val="0018070B"/>
    <w:rsid w:val="001817BF"/>
    <w:rsid w:val="00182379"/>
    <w:rsid w:val="00182C5F"/>
    <w:rsid w:val="0019056B"/>
    <w:rsid w:val="001B3D81"/>
    <w:rsid w:val="001C1664"/>
    <w:rsid w:val="001C6F3E"/>
    <w:rsid w:val="001D17DC"/>
    <w:rsid w:val="001D35D0"/>
    <w:rsid w:val="001D5049"/>
    <w:rsid w:val="001D56D4"/>
    <w:rsid w:val="001D7A4A"/>
    <w:rsid w:val="00216DA9"/>
    <w:rsid w:val="002542AE"/>
    <w:rsid w:val="00270621"/>
    <w:rsid w:val="002708B2"/>
    <w:rsid w:val="00282D6F"/>
    <w:rsid w:val="00296414"/>
    <w:rsid w:val="002A7724"/>
    <w:rsid w:val="002D3E4C"/>
    <w:rsid w:val="002D5376"/>
    <w:rsid w:val="002D588B"/>
    <w:rsid w:val="002E0F06"/>
    <w:rsid w:val="00301296"/>
    <w:rsid w:val="0030212C"/>
    <w:rsid w:val="00304E1C"/>
    <w:rsid w:val="003227D2"/>
    <w:rsid w:val="0033087D"/>
    <w:rsid w:val="003338BF"/>
    <w:rsid w:val="00343013"/>
    <w:rsid w:val="003478AC"/>
    <w:rsid w:val="00347C15"/>
    <w:rsid w:val="0035758A"/>
    <w:rsid w:val="00360270"/>
    <w:rsid w:val="00374135"/>
    <w:rsid w:val="00396F8F"/>
    <w:rsid w:val="003B58ED"/>
    <w:rsid w:val="003C3C07"/>
    <w:rsid w:val="003C4E14"/>
    <w:rsid w:val="003D098A"/>
    <w:rsid w:val="003D4006"/>
    <w:rsid w:val="003D6FA1"/>
    <w:rsid w:val="003D7180"/>
    <w:rsid w:val="003E366B"/>
    <w:rsid w:val="003F527A"/>
    <w:rsid w:val="00411CE9"/>
    <w:rsid w:val="0041250B"/>
    <w:rsid w:val="00420DFA"/>
    <w:rsid w:val="00424355"/>
    <w:rsid w:val="00436D28"/>
    <w:rsid w:val="00437BB9"/>
    <w:rsid w:val="00441B42"/>
    <w:rsid w:val="00450D68"/>
    <w:rsid w:val="00454637"/>
    <w:rsid w:val="0047143D"/>
    <w:rsid w:val="00476466"/>
    <w:rsid w:val="00482B5B"/>
    <w:rsid w:val="004848B3"/>
    <w:rsid w:val="004A4072"/>
    <w:rsid w:val="004B4025"/>
    <w:rsid w:val="004B6D2C"/>
    <w:rsid w:val="004C62D2"/>
    <w:rsid w:val="004D5A5E"/>
    <w:rsid w:val="004E0167"/>
    <w:rsid w:val="004F4008"/>
    <w:rsid w:val="00500A99"/>
    <w:rsid w:val="005043CA"/>
    <w:rsid w:val="00505DA5"/>
    <w:rsid w:val="0051295C"/>
    <w:rsid w:val="005160C2"/>
    <w:rsid w:val="00516782"/>
    <w:rsid w:val="00531A09"/>
    <w:rsid w:val="0053203F"/>
    <w:rsid w:val="0055310E"/>
    <w:rsid w:val="00556A35"/>
    <w:rsid w:val="00562134"/>
    <w:rsid w:val="00573DAF"/>
    <w:rsid w:val="00576C5F"/>
    <w:rsid w:val="0058390D"/>
    <w:rsid w:val="00586865"/>
    <w:rsid w:val="005A0901"/>
    <w:rsid w:val="005A4655"/>
    <w:rsid w:val="005B6AFA"/>
    <w:rsid w:val="005D0440"/>
    <w:rsid w:val="005D0656"/>
    <w:rsid w:val="005D1C8B"/>
    <w:rsid w:val="005D686C"/>
    <w:rsid w:val="00600D72"/>
    <w:rsid w:val="00613836"/>
    <w:rsid w:val="0064733F"/>
    <w:rsid w:val="00670BF8"/>
    <w:rsid w:val="006B6A63"/>
    <w:rsid w:val="006C0105"/>
    <w:rsid w:val="006E104C"/>
    <w:rsid w:val="006E2DDC"/>
    <w:rsid w:val="006E6B15"/>
    <w:rsid w:val="006F4AFC"/>
    <w:rsid w:val="0070133C"/>
    <w:rsid w:val="00721F04"/>
    <w:rsid w:val="00727A52"/>
    <w:rsid w:val="007307AE"/>
    <w:rsid w:val="00760B4F"/>
    <w:rsid w:val="0076240F"/>
    <w:rsid w:val="007733F5"/>
    <w:rsid w:val="00776089"/>
    <w:rsid w:val="007814C6"/>
    <w:rsid w:val="00787DD4"/>
    <w:rsid w:val="00796944"/>
    <w:rsid w:val="007A0F4F"/>
    <w:rsid w:val="007A5B5C"/>
    <w:rsid w:val="007B2AE5"/>
    <w:rsid w:val="007B3F7E"/>
    <w:rsid w:val="007B69A9"/>
    <w:rsid w:val="007D2353"/>
    <w:rsid w:val="00820701"/>
    <w:rsid w:val="00821EC3"/>
    <w:rsid w:val="0083536F"/>
    <w:rsid w:val="0083722A"/>
    <w:rsid w:val="008646A3"/>
    <w:rsid w:val="008777AA"/>
    <w:rsid w:val="0088767D"/>
    <w:rsid w:val="008C644F"/>
    <w:rsid w:val="008D2D32"/>
    <w:rsid w:val="008E5F8B"/>
    <w:rsid w:val="008F0D75"/>
    <w:rsid w:val="008F3AF3"/>
    <w:rsid w:val="0091071A"/>
    <w:rsid w:val="00915100"/>
    <w:rsid w:val="00921FA4"/>
    <w:rsid w:val="00923399"/>
    <w:rsid w:val="00940DCE"/>
    <w:rsid w:val="00951C46"/>
    <w:rsid w:val="00955181"/>
    <w:rsid w:val="00963EBB"/>
    <w:rsid w:val="00977403"/>
    <w:rsid w:val="009855FB"/>
    <w:rsid w:val="00993AD6"/>
    <w:rsid w:val="009A1465"/>
    <w:rsid w:val="009A6737"/>
    <w:rsid w:val="009B2062"/>
    <w:rsid w:val="009B2712"/>
    <w:rsid w:val="009B647D"/>
    <w:rsid w:val="009B7DFA"/>
    <w:rsid w:val="009D13A4"/>
    <w:rsid w:val="009F2ECB"/>
    <w:rsid w:val="00A13F65"/>
    <w:rsid w:val="00A206B0"/>
    <w:rsid w:val="00A25F03"/>
    <w:rsid w:val="00A262DA"/>
    <w:rsid w:val="00A338F1"/>
    <w:rsid w:val="00A370E7"/>
    <w:rsid w:val="00A43B37"/>
    <w:rsid w:val="00A57BA6"/>
    <w:rsid w:val="00A65A4C"/>
    <w:rsid w:val="00A72E9F"/>
    <w:rsid w:val="00A87E80"/>
    <w:rsid w:val="00AE2745"/>
    <w:rsid w:val="00AE5D63"/>
    <w:rsid w:val="00AE7BEF"/>
    <w:rsid w:val="00AF0C9B"/>
    <w:rsid w:val="00B011DA"/>
    <w:rsid w:val="00B0384F"/>
    <w:rsid w:val="00B30397"/>
    <w:rsid w:val="00B309A3"/>
    <w:rsid w:val="00B712EC"/>
    <w:rsid w:val="00B867F2"/>
    <w:rsid w:val="00BB1F25"/>
    <w:rsid w:val="00BC2F4A"/>
    <w:rsid w:val="00BD127A"/>
    <w:rsid w:val="00BF3484"/>
    <w:rsid w:val="00C57525"/>
    <w:rsid w:val="00C616C1"/>
    <w:rsid w:val="00C80A91"/>
    <w:rsid w:val="00C86B8E"/>
    <w:rsid w:val="00C960B1"/>
    <w:rsid w:val="00C96D0A"/>
    <w:rsid w:val="00CD11A0"/>
    <w:rsid w:val="00CE5C3D"/>
    <w:rsid w:val="00D16A57"/>
    <w:rsid w:val="00D31CCC"/>
    <w:rsid w:val="00D35A1D"/>
    <w:rsid w:val="00D44E10"/>
    <w:rsid w:val="00D47D4F"/>
    <w:rsid w:val="00D51F9C"/>
    <w:rsid w:val="00D641B0"/>
    <w:rsid w:val="00D71D28"/>
    <w:rsid w:val="00D84BBF"/>
    <w:rsid w:val="00D90BBF"/>
    <w:rsid w:val="00D93900"/>
    <w:rsid w:val="00D94E45"/>
    <w:rsid w:val="00D95C5B"/>
    <w:rsid w:val="00E13FB5"/>
    <w:rsid w:val="00E305A3"/>
    <w:rsid w:val="00E3539E"/>
    <w:rsid w:val="00E3729A"/>
    <w:rsid w:val="00E53204"/>
    <w:rsid w:val="00E55759"/>
    <w:rsid w:val="00E65AA3"/>
    <w:rsid w:val="00E66371"/>
    <w:rsid w:val="00E70EF7"/>
    <w:rsid w:val="00E73BE6"/>
    <w:rsid w:val="00E76725"/>
    <w:rsid w:val="00E828E6"/>
    <w:rsid w:val="00E85015"/>
    <w:rsid w:val="00E905E7"/>
    <w:rsid w:val="00E94B52"/>
    <w:rsid w:val="00EA2AC4"/>
    <w:rsid w:val="00EF2D25"/>
    <w:rsid w:val="00F02AE7"/>
    <w:rsid w:val="00F0375F"/>
    <w:rsid w:val="00F07035"/>
    <w:rsid w:val="00F15FEB"/>
    <w:rsid w:val="00F16E96"/>
    <w:rsid w:val="00F50BCE"/>
    <w:rsid w:val="00F5665B"/>
    <w:rsid w:val="00F607F3"/>
    <w:rsid w:val="00F82B18"/>
    <w:rsid w:val="00F855D0"/>
    <w:rsid w:val="00FB1276"/>
    <w:rsid w:val="00FB6A6E"/>
    <w:rsid w:val="00FB704C"/>
    <w:rsid w:val="00FC27AC"/>
    <w:rsid w:val="00FE0243"/>
    <w:rsid w:val="00FF0222"/>
    <w:rsid w:val="00FF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12AD5"/>
  <w15:docId w15:val="{EB49F713-A894-40F4-BA46-42371B5E0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40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7253A"/>
    <w:pPr>
      <w:keepNext/>
      <w:autoSpaceDE w:val="0"/>
      <w:autoSpaceDN w:val="0"/>
      <w:spacing w:after="0" w:line="240" w:lineRule="auto"/>
      <w:ind w:firstLine="284"/>
      <w:outlineLvl w:val="0"/>
    </w:pPr>
    <w:rPr>
      <w:rFonts w:eastAsia="Calibri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253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1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7253A"/>
    <w:rPr>
      <w:rFonts w:ascii="Calibri" w:eastAsia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7253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7253A"/>
  </w:style>
  <w:style w:type="paragraph" w:styleId="af8">
    <w:name w:val="Body Text Indent"/>
    <w:basedOn w:val="a"/>
    <w:link w:val="af9"/>
    <w:uiPriority w:val="99"/>
    <w:rsid w:val="0007253A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0725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51">
    <w:name w:val="Заголовок 51"/>
    <w:basedOn w:val="a"/>
    <w:uiPriority w:val="1"/>
    <w:qFormat/>
    <w:rsid w:val="0007253A"/>
    <w:pPr>
      <w:widowControl w:val="0"/>
      <w:spacing w:after="0" w:line="226" w:lineRule="exact"/>
      <w:ind w:left="384" w:right="112"/>
      <w:outlineLvl w:val="5"/>
    </w:pPr>
    <w:rPr>
      <w:rFonts w:ascii="Georgia" w:eastAsia="Georgia" w:hAnsi="Georgia" w:cs="Georgia"/>
      <w:b/>
      <w:bCs/>
      <w:i/>
      <w:sz w:val="21"/>
      <w:szCs w:val="21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7253A"/>
    <w:pPr>
      <w:widowControl w:val="0"/>
      <w:spacing w:after="0" w:line="240" w:lineRule="auto"/>
      <w:ind w:left="186" w:right="207"/>
      <w:jc w:val="center"/>
      <w:outlineLvl w:val="2"/>
    </w:pPr>
    <w:rPr>
      <w:rFonts w:ascii="Century Gothic" w:eastAsia="Century Gothic" w:hAnsi="Century Gothic" w:cs="Century Gothic"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7253A"/>
    <w:pPr>
      <w:widowControl w:val="0"/>
      <w:spacing w:before="60" w:after="0" w:line="240" w:lineRule="auto"/>
      <w:ind w:left="108"/>
    </w:pPr>
    <w:rPr>
      <w:rFonts w:ascii="Bookman Old Style" w:eastAsia="Bookman Old Style" w:hAnsi="Bookman Old Style" w:cs="Bookman Old Style"/>
      <w:lang w:val="en-US" w:eastAsia="en-US"/>
    </w:rPr>
  </w:style>
  <w:style w:type="character" w:styleId="afa">
    <w:name w:val="FollowedHyperlink"/>
    <w:basedOn w:val="a0"/>
    <w:uiPriority w:val="99"/>
    <w:semiHidden/>
    <w:unhideWhenUsed/>
    <w:rsid w:val="0007253A"/>
    <w:rPr>
      <w:color w:val="954F72" w:themeColor="followedHyperlink"/>
      <w:u w:val="single"/>
    </w:rPr>
  </w:style>
  <w:style w:type="table" w:customStyle="1" w:styleId="12">
    <w:name w:val="Сетка таблицы светлая1"/>
    <w:basedOn w:val="a1"/>
    <w:uiPriority w:val="40"/>
    <w:rsid w:val="00B0384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fb">
    <w:name w:val="Table Grid"/>
    <w:basedOn w:val="a1"/>
    <w:uiPriority w:val="59"/>
    <w:rsid w:val="00760B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11DA"/>
    <w:pPr>
      <w:autoSpaceDE w:val="0"/>
      <w:autoSpaceDN w:val="0"/>
      <w:adjustRightInd w:val="0"/>
      <w:spacing w:after="0" w:line="240" w:lineRule="auto"/>
    </w:pPr>
    <w:rPr>
      <w:rFonts w:ascii="OfficinaSansBookC" w:hAnsi="OfficinaSansBookC" w:cs="OfficinaSansBook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01B95-92C5-4D42-A416-43697AF10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24</Pages>
  <Words>7209</Words>
  <Characters>41092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MetodO</cp:lastModifiedBy>
  <cp:revision>3</cp:revision>
  <cp:lastPrinted>2025-05-27T18:20:00Z</cp:lastPrinted>
  <dcterms:created xsi:type="dcterms:W3CDTF">2025-06-01T06:06:00Z</dcterms:created>
  <dcterms:modified xsi:type="dcterms:W3CDTF">2025-06-28T06:21:00Z</dcterms:modified>
</cp:coreProperties>
</file>